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29" w:rsidRPr="00BD4341" w:rsidRDefault="00392329" w:rsidP="00392329">
      <w:pPr>
        <w:spacing w:before="100" w:beforeAutospacing="1" w:after="100" w:afterAutospacing="1"/>
        <w:jc w:val="right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15</w:t>
      </w:r>
      <w:r w:rsidRPr="00BD4341">
        <w:rPr>
          <w:rFonts w:ascii="Calibri" w:eastAsiaTheme="minorEastAsia" w:hAnsi="Calibri" w:cs="Times New Roman"/>
          <w:sz w:val="24"/>
          <w:szCs w:val="24"/>
        </w:rPr>
        <w:t>.09.20</w:t>
      </w:r>
      <w:r>
        <w:rPr>
          <w:rFonts w:ascii="Calibri" w:eastAsiaTheme="minorEastAsia" w:hAnsi="Calibri" w:cs="Times New Roman"/>
          <w:sz w:val="24"/>
          <w:szCs w:val="24"/>
        </w:rPr>
        <w:t>20</w:t>
      </w:r>
    </w:p>
    <w:p w:rsidR="00392329" w:rsidRPr="00BD4341" w:rsidRDefault="00392329" w:rsidP="0039232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Informacja prasowa nr 5</w:t>
      </w:r>
    </w:p>
    <w:p w:rsidR="00392329" w:rsidRPr="00BD4341" w:rsidRDefault="00392329" w:rsidP="0039232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  <w:r>
        <w:rPr>
          <w:rFonts w:ascii="Calibri" w:eastAsiaTheme="minorEastAsia" w:hAnsi="Calibri" w:cs="Times New Roman"/>
          <w:sz w:val="24"/>
          <w:szCs w:val="24"/>
        </w:rPr>
        <w:t>Bitwa o Gotland 2020</w:t>
      </w:r>
    </w:p>
    <w:p w:rsidR="00392329" w:rsidRPr="00BD4341" w:rsidRDefault="00392329" w:rsidP="00392329">
      <w:pPr>
        <w:spacing w:before="100" w:beforeAutospacing="1" w:after="100" w:afterAutospacing="1"/>
        <w:jc w:val="both"/>
        <w:rPr>
          <w:rFonts w:ascii="Calibri" w:eastAsiaTheme="minorEastAsia" w:hAnsi="Calibri" w:cs="Times New Roman"/>
          <w:sz w:val="24"/>
          <w:szCs w:val="24"/>
        </w:rPr>
      </w:pPr>
    </w:p>
    <w:p w:rsidR="00392329" w:rsidRPr="00BD4341" w:rsidRDefault="00113DE3" w:rsidP="00392329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="Calibri" w:eastAsiaTheme="minorEastAsia" w:hAnsi="Calibri" w:cs="Times New Roman"/>
          <w:b/>
          <w:sz w:val="24"/>
          <w:szCs w:val="24"/>
        </w:rPr>
      </w:pPr>
      <w:r>
        <w:rPr>
          <w:rFonts w:ascii="Calibri" w:eastAsiaTheme="minorEastAsia" w:hAnsi="Calibri" w:cs="Times New Roman"/>
          <w:b/>
          <w:sz w:val="24"/>
          <w:szCs w:val="24"/>
        </w:rPr>
        <w:t>Ostra walka na finiszu i ucieczka przed sztormem</w:t>
      </w:r>
    </w:p>
    <w:p w:rsidR="00392329" w:rsidRPr="001B64BF" w:rsidRDefault="00065496" w:rsidP="00113DE3">
      <w:pPr>
        <w:jc w:val="both"/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Druga doba</w:t>
      </w:r>
      <w:r w:rsidR="00392329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</w:t>
      </w: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regat Wielka Żeglarska Bitwa o Gotland zaprowadziła żeglarzy na wschodnią </w:t>
      </w:r>
      <w:r w:rsidR="001B64BF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stronę</w:t>
      </w:r>
      <w:bookmarkStart w:id="0" w:name="_GoBack"/>
      <w:bookmarkEnd w:id="0"/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wyspy. Zawodnicy płyną stabilnym kursem na południe</w:t>
      </w:r>
      <w:r w:rsidR="00113DE3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,</w:t>
      </w: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korzystając z ostatnich godzin </w:t>
      </w:r>
      <w:r w:rsidR="006145B5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sprzyjającego</w:t>
      </w: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, zachodniego wiatru. </w:t>
      </w:r>
      <w:r w:rsidR="006145B5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W wyścigu pozostało 13 jachtów, a </w:t>
      </w: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>rywalizacja</w:t>
      </w:r>
      <w:r w:rsidR="006145B5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w tej edycji</w:t>
      </w:r>
      <w:r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jest bardzo wyrównana.</w:t>
      </w:r>
      <w:r w:rsidR="006145B5">
        <w:rPr>
          <w:rFonts w:asciiTheme="majorHAnsi" w:eastAsiaTheme="minorEastAsia" w:hAnsiTheme="majorHAnsi" w:cstheme="majorHAnsi"/>
          <w:b/>
          <w:color w:val="000000"/>
          <w:sz w:val="24"/>
          <w:szCs w:val="24"/>
        </w:rPr>
        <w:t xml:space="preserve"> </w:t>
      </w:r>
    </w:p>
    <w:p w:rsidR="00065496" w:rsidRPr="00623C29" w:rsidRDefault="00065496" w:rsidP="00A15E53">
      <w:pPr>
        <w:jc w:val="both"/>
        <w:rPr>
          <w:sz w:val="24"/>
          <w:szCs w:val="24"/>
        </w:rPr>
      </w:pPr>
      <w:r w:rsidRPr="00623C29">
        <w:rPr>
          <w:sz w:val="24"/>
          <w:szCs w:val="24"/>
        </w:rPr>
        <w:t xml:space="preserve">O tym, co dzieje się na wodzie, opowiada dyrektor regat, Krystian </w:t>
      </w:r>
      <w:proofErr w:type="spellStart"/>
      <w:r w:rsidRPr="00623C29">
        <w:rPr>
          <w:sz w:val="24"/>
          <w:szCs w:val="24"/>
        </w:rPr>
        <w:t>Szypka</w:t>
      </w:r>
      <w:proofErr w:type="spellEnd"/>
      <w:r w:rsidRPr="00623C29">
        <w:rPr>
          <w:sz w:val="24"/>
          <w:szCs w:val="24"/>
        </w:rPr>
        <w:t>. „</w:t>
      </w:r>
      <w:r w:rsidR="00467314" w:rsidRPr="00623C29">
        <w:rPr>
          <w:i/>
          <w:sz w:val="24"/>
          <w:szCs w:val="24"/>
        </w:rPr>
        <w:t xml:space="preserve">Wyścig wszedł w drugą fazę po tym, jak wszystkie jachty minęły północny znak </w:t>
      </w:r>
      <w:proofErr w:type="spellStart"/>
      <w:r w:rsidR="00467314" w:rsidRPr="00623C29">
        <w:rPr>
          <w:i/>
          <w:sz w:val="24"/>
          <w:szCs w:val="24"/>
        </w:rPr>
        <w:t>Salvorev</w:t>
      </w:r>
      <w:proofErr w:type="spellEnd"/>
      <w:r w:rsidR="00467314" w:rsidRPr="00623C29">
        <w:rPr>
          <w:i/>
          <w:sz w:val="24"/>
          <w:szCs w:val="24"/>
        </w:rPr>
        <w:t>. Pomimo spokojnych warunków</w:t>
      </w:r>
      <w:r w:rsidRPr="00623C29">
        <w:rPr>
          <w:i/>
          <w:sz w:val="24"/>
          <w:szCs w:val="24"/>
        </w:rPr>
        <w:t>,</w:t>
      </w:r>
      <w:r w:rsidR="00467314" w:rsidRPr="00623C29">
        <w:rPr>
          <w:i/>
          <w:sz w:val="24"/>
          <w:szCs w:val="24"/>
        </w:rPr>
        <w:t xml:space="preserve"> jachty suną</w:t>
      </w:r>
      <w:r w:rsidRPr="00623C29">
        <w:rPr>
          <w:i/>
          <w:sz w:val="24"/>
          <w:szCs w:val="24"/>
        </w:rPr>
        <w:t xml:space="preserve"> </w:t>
      </w:r>
      <w:r w:rsidR="00467314" w:rsidRPr="00623C29">
        <w:rPr>
          <w:i/>
          <w:sz w:val="24"/>
          <w:szCs w:val="24"/>
        </w:rPr>
        <w:t xml:space="preserve">z dość dużą prędkością i </w:t>
      </w:r>
      <w:r w:rsidRPr="00623C29">
        <w:rPr>
          <w:i/>
          <w:sz w:val="24"/>
          <w:szCs w:val="24"/>
        </w:rPr>
        <w:t>w niespotykanym</w:t>
      </w:r>
      <w:r w:rsidR="00467314" w:rsidRPr="00623C29">
        <w:rPr>
          <w:i/>
          <w:sz w:val="24"/>
          <w:szCs w:val="24"/>
        </w:rPr>
        <w:t xml:space="preserve"> jak dotąd</w:t>
      </w:r>
      <w:r w:rsidR="006145B5" w:rsidRPr="00623C29">
        <w:rPr>
          <w:i/>
          <w:sz w:val="24"/>
          <w:szCs w:val="24"/>
        </w:rPr>
        <w:t xml:space="preserve"> na Bitwie</w:t>
      </w:r>
      <w:r w:rsidRPr="00623C29">
        <w:rPr>
          <w:i/>
          <w:sz w:val="24"/>
          <w:szCs w:val="24"/>
        </w:rPr>
        <w:t>,</w:t>
      </w:r>
      <w:r w:rsidR="00467314" w:rsidRPr="00623C29">
        <w:rPr>
          <w:i/>
          <w:sz w:val="24"/>
          <w:szCs w:val="24"/>
        </w:rPr>
        <w:t xml:space="preserve"> wyrównanym szyku.</w:t>
      </w:r>
      <w:r w:rsidRPr="00623C29">
        <w:rPr>
          <w:sz w:val="24"/>
          <w:szCs w:val="24"/>
        </w:rPr>
        <w:t xml:space="preserve">” </w:t>
      </w:r>
    </w:p>
    <w:p w:rsidR="00D25654" w:rsidRPr="00623C29" w:rsidRDefault="00065496" w:rsidP="00A15E53">
      <w:pPr>
        <w:jc w:val="both"/>
        <w:rPr>
          <w:sz w:val="24"/>
          <w:szCs w:val="24"/>
        </w:rPr>
      </w:pPr>
      <w:proofErr w:type="spellStart"/>
      <w:r w:rsidRPr="00623C29">
        <w:rPr>
          <w:sz w:val="24"/>
          <w:szCs w:val="24"/>
        </w:rPr>
        <w:t>Tracking</w:t>
      </w:r>
      <w:proofErr w:type="spellEnd"/>
      <w:r w:rsidRPr="00623C29">
        <w:rPr>
          <w:sz w:val="24"/>
          <w:szCs w:val="24"/>
        </w:rPr>
        <w:t xml:space="preserve"> regat pokazuje główną grupę </w:t>
      </w:r>
      <w:r w:rsidR="00467314" w:rsidRPr="00623C29">
        <w:rPr>
          <w:sz w:val="24"/>
          <w:szCs w:val="24"/>
        </w:rPr>
        <w:t xml:space="preserve">6 najszybszych jachtów, </w:t>
      </w:r>
      <w:r w:rsidR="006145B5" w:rsidRPr="00623C29">
        <w:rPr>
          <w:sz w:val="24"/>
          <w:szCs w:val="24"/>
        </w:rPr>
        <w:t xml:space="preserve">która </w:t>
      </w:r>
      <w:r w:rsidR="00467314" w:rsidRPr="00623C29">
        <w:rPr>
          <w:sz w:val="24"/>
          <w:szCs w:val="24"/>
        </w:rPr>
        <w:t xml:space="preserve">wyraźnie oderwała się od reszty. </w:t>
      </w:r>
      <w:r w:rsidR="00670F7D" w:rsidRPr="00623C29">
        <w:rPr>
          <w:sz w:val="24"/>
          <w:szCs w:val="24"/>
        </w:rPr>
        <w:t xml:space="preserve">Pomiędzy tymi </w:t>
      </w:r>
      <w:r w:rsidR="00113DE3">
        <w:rPr>
          <w:sz w:val="24"/>
          <w:szCs w:val="24"/>
        </w:rPr>
        <w:t>jednostkami</w:t>
      </w:r>
      <w:r w:rsidR="00670F7D" w:rsidRPr="00623C29">
        <w:rPr>
          <w:sz w:val="24"/>
          <w:szCs w:val="24"/>
        </w:rPr>
        <w:t xml:space="preserve">, </w:t>
      </w:r>
      <w:r w:rsidR="00467314" w:rsidRPr="00623C29">
        <w:rPr>
          <w:sz w:val="24"/>
          <w:szCs w:val="24"/>
        </w:rPr>
        <w:t xml:space="preserve">w ciągu </w:t>
      </w:r>
      <w:r w:rsidR="006145B5" w:rsidRPr="00623C29">
        <w:rPr>
          <w:sz w:val="24"/>
          <w:szCs w:val="24"/>
        </w:rPr>
        <w:t>najbliższ</w:t>
      </w:r>
      <w:r w:rsidR="00467314" w:rsidRPr="00623C29">
        <w:rPr>
          <w:sz w:val="24"/>
          <w:szCs w:val="24"/>
        </w:rPr>
        <w:t>ej doby</w:t>
      </w:r>
      <w:r w:rsidR="00113DE3">
        <w:rPr>
          <w:sz w:val="24"/>
          <w:szCs w:val="24"/>
        </w:rPr>
        <w:t>,</w:t>
      </w:r>
      <w:r w:rsidR="00467314" w:rsidRPr="00623C29">
        <w:rPr>
          <w:sz w:val="24"/>
          <w:szCs w:val="24"/>
        </w:rPr>
        <w:t xml:space="preserve"> rozegra się taktyczny pojedynek</w:t>
      </w:r>
      <w:r w:rsidR="00670F7D" w:rsidRPr="00623C29">
        <w:rPr>
          <w:sz w:val="24"/>
          <w:szCs w:val="24"/>
        </w:rPr>
        <w:t>. W</w:t>
      </w:r>
      <w:r w:rsidR="00467314" w:rsidRPr="00623C29">
        <w:rPr>
          <w:sz w:val="24"/>
          <w:szCs w:val="24"/>
        </w:rPr>
        <w:t>iatr wkrótce</w:t>
      </w:r>
      <w:r w:rsidR="00670F7D" w:rsidRPr="00623C29">
        <w:rPr>
          <w:sz w:val="24"/>
          <w:szCs w:val="24"/>
        </w:rPr>
        <w:t xml:space="preserve"> zmieni kierunek na południowy, co </w:t>
      </w:r>
      <w:r w:rsidR="00467314" w:rsidRPr="00623C29">
        <w:rPr>
          <w:sz w:val="24"/>
          <w:szCs w:val="24"/>
        </w:rPr>
        <w:t xml:space="preserve">wymusi </w:t>
      </w:r>
      <w:r w:rsidR="00D549CD" w:rsidRPr="00623C29">
        <w:rPr>
          <w:sz w:val="24"/>
          <w:szCs w:val="24"/>
        </w:rPr>
        <w:t xml:space="preserve">na zawodnikach </w:t>
      </w:r>
      <w:r w:rsidR="00467314" w:rsidRPr="00623C29">
        <w:rPr>
          <w:sz w:val="24"/>
          <w:szCs w:val="24"/>
        </w:rPr>
        <w:t>halsowanie</w:t>
      </w:r>
      <w:r w:rsidR="00670F7D" w:rsidRPr="00623C29">
        <w:rPr>
          <w:sz w:val="24"/>
          <w:szCs w:val="24"/>
        </w:rPr>
        <w:t xml:space="preserve"> pod wiatr i konieczność decyzji co do wariantu trasy. Kto wybierze najkorzystniej? W tej grupie są Jacek Chabowski na</w:t>
      </w:r>
      <w:r w:rsidR="00D25654" w:rsidRPr="00623C29">
        <w:rPr>
          <w:sz w:val="24"/>
          <w:szCs w:val="24"/>
        </w:rPr>
        <w:t xml:space="preserve"> Blue Horizon, </w:t>
      </w:r>
      <w:r w:rsidR="00670F7D" w:rsidRPr="00623C29">
        <w:rPr>
          <w:sz w:val="24"/>
          <w:szCs w:val="24"/>
        </w:rPr>
        <w:t xml:space="preserve">obrońca tytułu Zenon Jankowski na </w:t>
      </w:r>
      <w:proofErr w:type="spellStart"/>
      <w:r w:rsidR="00670F7D" w:rsidRPr="00623C29">
        <w:rPr>
          <w:sz w:val="24"/>
          <w:szCs w:val="24"/>
        </w:rPr>
        <w:t>Oceannie</w:t>
      </w:r>
      <w:proofErr w:type="spellEnd"/>
      <w:r w:rsidR="00670F7D" w:rsidRPr="00623C29">
        <w:rPr>
          <w:sz w:val="24"/>
          <w:szCs w:val="24"/>
        </w:rPr>
        <w:t xml:space="preserve">, Witold Małecki na </w:t>
      </w:r>
      <w:r w:rsidR="00D25654" w:rsidRPr="00623C29">
        <w:rPr>
          <w:sz w:val="24"/>
          <w:szCs w:val="24"/>
        </w:rPr>
        <w:t xml:space="preserve">Good </w:t>
      </w:r>
      <w:proofErr w:type="spellStart"/>
      <w:r w:rsidR="00D25654" w:rsidRPr="00623C29">
        <w:rPr>
          <w:sz w:val="24"/>
          <w:szCs w:val="24"/>
        </w:rPr>
        <w:t>Speed</w:t>
      </w:r>
      <w:proofErr w:type="spellEnd"/>
      <w:r w:rsidR="00D25654" w:rsidRPr="00623C29">
        <w:rPr>
          <w:sz w:val="24"/>
          <w:szCs w:val="24"/>
        </w:rPr>
        <w:t xml:space="preserve">, </w:t>
      </w:r>
      <w:r w:rsidR="00670F7D" w:rsidRPr="00623C29">
        <w:rPr>
          <w:sz w:val="24"/>
          <w:szCs w:val="24"/>
        </w:rPr>
        <w:t xml:space="preserve">Tomasz </w:t>
      </w:r>
      <w:proofErr w:type="spellStart"/>
      <w:r w:rsidR="00670F7D" w:rsidRPr="00623C29">
        <w:rPr>
          <w:sz w:val="24"/>
          <w:szCs w:val="24"/>
        </w:rPr>
        <w:t>Ładyko</w:t>
      </w:r>
      <w:proofErr w:type="spellEnd"/>
      <w:r w:rsidR="00670F7D" w:rsidRPr="00623C29">
        <w:rPr>
          <w:sz w:val="24"/>
          <w:szCs w:val="24"/>
        </w:rPr>
        <w:t xml:space="preserve"> na Odyssey, Ryszard </w:t>
      </w:r>
      <w:proofErr w:type="spellStart"/>
      <w:r w:rsidR="00670F7D" w:rsidRPr="00623C29">
        <w:rPr>
          <w:sz w:val="24"/>
          <w:szCs w:val="24"/>
        </w:rPr>
        <w:t>Drzymalski</w:t>
      </w:r>
      <w:proofErr w:type="spellEnd"/>
      <w:r w:rsidR="00670F7D" w:rsidRPr="00623C29">
        <w:rPr>
          <w:sz w:val="24"/>
          <w:szCs w:val="24"/>
        </w:rPr>
        <w:t xml:space="preserve"> na </w:t>
      </w:r>
      <w:proofErr w:type="spellStart"/>
      <w:r w:rsidR="00670F7D" w:rsidRPr="00623C29">
        <w:rPr>
          <w:sz w:val="24"/>
          <w:szCs w:val="24"/>
        </w:rPr>
        <w:t>Konsalu</w:t>
      </w:r>
      <w:proofErr w:type="spellEnd"/>
      <w:r w:rsidR="00670F7D" w:rsidRPr="00623C29">
        <w:rPr>
          <w:sz w:val="24"/>
          <w:szCs w:val="24"/>
        </w:rPr>
        <w:t xml:space="preserve"> oraz Piotr </w:t>
      </w:r>
      <w:proofErr w:type="spellStart"/>
      <w:r w:rsidR="00670F7D" w:rsidRPr="00623C29">
        <w:rPr>
          <w:sz w:val="24"/>
          <w:szCs w:val="24"/>
        </w:rPr>
        <w:t>Falk</w:t>
      </w:r>
      <w:proofErr w:type="spellEnd"/>
      <w:r w:rsidR="00670F7D" w:rsidRPr="00623C29">
        <w:rPr>
          <w:sz w:val="24"/>
          <w:szCs w:val="24"/>
        </w:rPr>
        <w:t xml:space="preserve"> na </w:t>
      </w:r>
      <w:proofErr w:type="spellStart"/>
      <w:r w:rsidR="00670F7D" w:rsidRPr="00623C29">
        <w:rPr>
          <w:sz w:val="24"/>
          <w:szCs w:val="24"/>
        </w:rPr>
        <w:t>BLUESinA</w:t>
      </w:r>
      <w:proofErr w:type="spellEnd"/>
      <w:r w:rsidR="00113DE3">
        <w:rPr>
          <w:sz w:val="24"/>
          <w:szCs w:val="24"/>
        </w:rPr>
        <w:t>. Ten ostatni,</w:t>
      </w:r>
      <w:r w:rsidR="00670F7D" w:rsidRPr="00623C29">
        <w:rPr>
          <w:sz w:val="24"/>
          <w:szCs w:val="24"/>
        </w:rPr>
        <w:t xml:space="preserve"> zgłaszał </w:t>
      </w:r>
      <w:r w:rsidR="00113DE3">
        <w:rPr>
          <w:sz w:val="24"/>
          <w:szCs w:val="24"/>
        </w:rPr>
        <w:t xml:space="preserve">wczoraj </w:t>
      </w:r>
      <w:r w:rsidR="00670F7D" w:rsidRPr="00623C29">
        <w:rPr>
          <w:sz w:val="24"/>
          <w:szCs w:val="24"/>
        </w:rPr>
        <w:t>możliwość wycofania z wyścigu. Na szczęście</w:t>
      </w:r>
      <w:r w:rsidR="00113DE3">
        <w:rPr>
          <w:sz w:val="24"/>
          <w:szCs w:val="24"/>
        </w:rPr>
        <w:t>,</w:t>
      </w:r>
      <w:r w:rsidR="00670F7D" w:rsidRPr="00623C29">
        <w:rPr>
          <w:sz w:val="24"/>
          <w:szCs w:val="24"/>
        </w:rPr>
        <w:t xml:space="preserve"> żeglarzowi udało się usunąć awarię grota i jak widać, nadal walczy w czołówce stawki o dobry wynik. </w:t>
      </w:r>
      <w:r w:rsidR="00D25654" w:rsidRPr="00623C29">
        <w:rPr>
          <w:sz w:val="24"/>
          <w:szCs w:val="24"/>
        </w:rPr>
        <w:t xml:space="preserve"> </w:t>
      </w:r>
    </w:p>
    <w:p w:rsidR="00D25654" w:rsidRPr="00623C29" w:rsidRDefault="00D25654" w:rsidP="00A15E53">
      <w:pPr>
        <w:jc w:val="both"/>
        <w:rPr>
          <w:sz w:val="24"/>
          <w:szCs w:val="24"/>
        </w:rPr>
      </w:pPr>
      <w:r w:rsidRPr="00623C29">
        <w:rPr>
          <w:sz w:val="24"/>
          <w:szCs w:val="24"/>
        </w:rPr>
        <w:t xml:space="preserve">Najwolniejszy </w:t>
      </w:r>
      <w:r w:rsidR="00670F7D" w:rsidRPr="00623C29">
        <w:rPr>
          <w:sz w:val="24"/>
          <w:szCs w:val="24"/>
        </w:rPr>
        <w:t>z jachtów</w:t>
      </w:r>
      <w:r w:rsidRPr="00623C29">
        <w:rPr>
          <w:sz w:val="24"/>
          <w:szCs w:val="24"/>
        </w:rPr>
        <w:t xml:space="preserve">, </w:t>
      </w:r>
      <w:proofErr w:type="spellStart"/>
      <w:r w:rsidRPr="00623C29">
        <w:rPr>
          <w:sz w:val="24"/>
          <w:szCs w:val="24"/>
        </w:rPr>
        <w:t>Double</w:t>
      </w:r>
      <w:proofErr w:type="spellEnd"/>
      <w:r w:rsidRPr="00623C29">
        <w:rPr>
          <w:sz w:val="24"/>
          <w:szCs w:val="24"/>
        </w:rPr>
        <w:t xml:space="preserve"> Scotch pod Maciejem Hejną</w:t>
      </w:r>
      <w:r w:rsidR="00670F7D" w:rsidRPr="00623C29">
        <w:rPr>
          <w:sz w:val="24"/>
          <w:szCs w:val="24"/>
        </w:rPr>
        <w:t>,</w:t>
      </w:r>
      <w:r w:rsidRPr="00623C29">
        <w:rPr>
          <w:sz w:val="24"/>
          <w:szCs w:val="24"/>
        </w:rPr>
        <w:t xml:space="preserve"> o 11.30 minął boję zwrotną i także rozpoczął żeglugę na południe. Kapitan miał pierwszej nocy drobne kłopoty techniczne. „</w:t>
      </w:r>
      <w:r w:rsidRPr="00623C29">
        <w:rPr>
          <w:i/>
          <w:sz w:val="24"/>
          <w:szCs w:val="24"/>
        </w:rPr>
        <w:t xml:space="preserve">Straciłem blok fału </w:t>
      </w:r>
      <w:proofErr w:type="spellStart"/>
      <w:r w:rsidRPr="00623C29">
        <w:rPr>
          <w:i/>
          <w:sz w:val="24"/>
          <w:szCs w:val="24"/>
        </w:rPr>
        <w:t>genakera</w:t>
      </w:r>
      <w:proofErr w:type="spellEnd"/>
      <w:r w:rsidRPr="00623C29">
        <w:rPr>
          <w:i/>
          <w:sz w:val="24"/>
          <w:szCs w:val="24"/>
        </w:rPr>
        <w:t>, który umożliwiał mi stawianie tego żagla</w:t>
      </w:r>
      <w:r w:rsidR="00113DE3">
        <w:rPr>
          <w:i/>
          <w:sz w:val="24"/>
          <w:szCs w:val="24"/>
        </w:rPr>
        <w:t>. N</w:t>
      </w:r>
      <w:r w:rsidRPr="00623C29">
        <w:rPr>
          <w:i/>
          <w:sz w:val="24"/>
          <w:szCs w:val="24"/>
        </w:rPr>
        <w:t xml:space="preserve">iestety odpadł </w:t>
      </w:r>
      <w:r w:rsidR="00113DE3">
        <w:rPr>
          <w:i/>
          <w:sz w:val="24"/>
          <w:szCs w:val="24"/>
        </w:rPr>
        <w:t xml:space="preserve">on </w:t>
      </w:r>
      <w:r w:rsidRPr="00623C29">
        <w:rPr>
          <w:i/>
          <w:sz w:val="24"/>
          <w:szCs w:val="24"/>
        </w:rPr>
        <w:t xml:space="preserve">od masztu. </w:t>
      </w:r>
      <w:r w:rsidR="00113DE3">
        <w:rPr>
          <w:i/>
          <w:sz w:val="24"/>
          <w:szCs w:val="24"/>
        </w:rPr>
        <w:t>W dalszej części</w:t>
      </w:r>
      <w:r w:rsidRPr="00623C29">
        <w:rPr>
          <w:i/>
          <w:sz w:val="24"/>
          <w:szCs w:val="24"/>
        </w:rPr>
        <w:t xml:space="preserve"> wyścigu będę zatem musiał się bez niego obejść. Co ciekawe, w porcie lub nawet na wodzie, gdyby miał mi kto pomóc, naprawa trwałaby najwyżej 2h. W sytuacji</w:t>
      </w:r>
      <w:r w:rsidR="00113DE3">
        <w:rPr>
          <w:i/>
          <w:sz w:val="24"/>
          <w:szCs w:val="24"/>
        </w:rPr>
        <w:t>,</w:t>
      </w:r>
      <w:r w:rsidRPr="00623C29">
        <w:rPr>
          <w:i/>
          <w:sz w:val="24"/>
          <w:szCs w:val="24"/>
        </w:rPr>
        <w:t xml:space="preserve"> gdy jestem sam, </w:t>
      </w:r>
      <w:r w:rsidR="00113DE3">
        <w:rPr>
          <w:i/>
          <w:sz w:val="24"/>
          <w:szCs w:val="24"/>
        </w:rPr>
        <w:t xml:space="preserve">uznałem, że </w:t>
      </w:r>
      <w:r w:rsidRPr="00623C29">
        <w:rPr>
          <w:i/>
          <w:sz w:val="24"/>
          <w:szCs w:val="24"/>
        </w:rPr>
        <w:t>wchodzenie na maszt byłoby zbyt ryzykowne. Wyścig wyścigiem, ale „</w:t>
      </w:r>
      <w:proofErr w:type="spellStart"/>
      <w:r w:rsidRPr="00623C29">
        <w:rPr>
          <w:i/>
          <w:sz w:val="24"/>
          <w:szCs w:val="24"/>
        </w:rPr>
        <w:t>safety</w:t>
      </w:r>
      <w:proofErr w:type="spellEnd"/>
      <w:r w:rsidRPr="00623C29">
        <w:rPr>
          <w:i/>
          <w:sz w:val="24"/>
          <w:szCs w:val="24"/>
        </w:rPr>
        <w:t xml:space="preserve"> </w:t>
      </w:r>
      <w:proofErr w:type="spellStart"/>
      <w:r w:rsidRPr="00623C29">
        <w:rPr>
          <w:i/>
          <w:sz w:val="24"/>
          <w:szCs w:val="24"/>
        </w:rPr>
        <w:t>first</w:t>
      </w:r>
      <w:proofErr w:type="spellEnd"/>
      <w:r w:rsidRPr="00623C29">
        <w:rPr>
          <w:sz w:val="24"/>
          <w:szCs w:val="24"/>
        </w:rPr>
        <w:t xml:space="preserve">” (tłum. przede wszystkim bezpieczeństwo)” – </w:t>
      </w:r>
      <w:r w:rsidR="00113DE3">
        <w:rPr>
          <w:sz w:val="24"/>
          <w:szCs w:val="24"/>
        </w:rPr>
        <w:t>relacjonuje</w:t>
      </w:r>
      <w:r w:rsidRPr="00623C29">
        <w:rPr>
          <w:sz w:val="24"/>
          <w:szCs w:val="24"/>
        </w:rPr>
        <w:t xml:space="preserve"> żeglarz.</w:t>
      </w:r>
    </w:p>
    <w:p w:rsidR="00D549CD" w:rsidRPr="00623C29" w:rsidRDefault="00670F7D" w:rsidP="00A15E53">
      <w:pPr>
        <w:jc w:val="both"/>
        <w:rPr>
          <w:sz w:val="24"/>
          <w:szCs w:val="24"/>
        </w:rPr>
      </w:pPr>
      <w:r w:rsidRPr="00623C29">
        <w:rPr>
          <w:sz w:val="24"/>
          <w:szCs w:val="24"/>
        </w:rPr>
        <w:t>P</w:t>
      </w:r>
      <w:r w:rsidR="00113DE3">
        <w:rPr>
          <w:sz w:val="24"/>
          <w:szCs w:val="24"/>
        </w:rPr>
        <w:t>ierwszy</w:t>
      </w:r>
      <w:r w:rsidR="00D25654" w:rsidRPr="00623C29">
        <w:rPr>
          <w:sz w:val="24"/>
          <w:szCs w:val="24"/>
        </w:rPr>
        <w:t xml:space="preserve"> </w:t>
      </w:r>
      <w:r w:rsidRPr="00623C29">
        <w:rPr>
          <w:sz w:val="24"/>
          <w:szCs w:val="24"/>
        </w:rPr>
        <w:t>i ostatni jacht</w:t>
      </w:r>
      <w:r w:rsidR="00D25654" w:rsidRPr="00623C29">
        <w:rPr>
          <w:sz w:val="24"/>
          <w:szCs w:val="24"/>
        </w:rPr>
        <w:t xml:space="preserve"> na wodzie </w:t>
      </w:r>
      <w:r w:rsidRPr="00623C29">
        <w:rPr>
          <w:sz w:val="24"/>
          <w:szCs w:val="24"/>
        </w:rPr>
        <w:t>dzieli tylko 75 mil, co na warunki Bitwy jest dystansem bardzo niewielkim. Stawka jest wyjątkowo zwarta i</w:t>
      </w:r>
      <w:r w:rsidR="00D25654" w:rsidRPr="00623C29">
        <w:rPr>
          <w:sz w:val="24"/>
          <w:szCs w:val="24"/>
        </w:rPr>
        <w:t xml:space="preserve"> </w:t>
      </w:r>
      <w:r w:rsidRPr="00623C29">
        <w:rPr>
          <w:sz w:val="24"/>
          <w:szCs w:val="24"/>
        </w:rPr>
        <w:t>k</w:t>
      </w:r>
      <w:r w:rsidR="00467314" w:rsidRPr="00623C29">
        <w:rPr>
          <w:sz w:val="24"/>
          <w:szCs w:val="24"/>
        </w:rPr>
        <w:t xml:space="preserve">ażdy </w:t>
      </w:r>
      <w:r w:rsidRPr="00623C29">
        <w:rPr>
          <w:sz w:val="24"/>
          <w:szCs w:val="24"/>
        </w:rPr>
        <w:t xml:space="preserve">z </w:t>
      </w:r>
      <w:r w:rsidR="00467314" w:rsidRPr="00623C29">
        <w:rPr>
          <w:sz w:val="24"/>
          <w:szCs w:val="24"/>
        </w:rPr>
        <w:t xml:space="preserve">jachtów może wyjść </w:t>
      </w:r>
      <w:r w:rsidRPr="00623C29">
        <w:rPr>
          <w:sz w:val="24"/>
          <w:szCs w:val="24"/>
        </w:rPr>
        <w:t xml:space="preserve">zwycięsko z tego </w:t>
      </w:r>
      <w:r w:rsidR="00467314" w:rsidRPr="00623C29">
        <w:rPr>
          <w:sz w:val="24"/>
          <w:szCs w:val="24"/>
        </w:rPr>
        <w:t>pojedynku</w:t>
      </w:r>
      <w:r w:rsidRPr="00623C29">
        <w:rPr>
          <w:sz w:val="24"/>
          <w:szCs w:val="24"/>
        </w:rPr>
        <w:t>.</w:t>
      </w:r>
      <w:r w:rsidR="00467314" w:rsidRPr="00623C29">
        <w:rPr>
          <w:sz w:val="24"/>
          <w:szCs w:val="24"/>
        </w:rPr>
        <w:t xml:space="preserve"> </w:t>
      </w:r>
      <w:r w:rsidRPr="00623C29">
        <w:rPr>
          <w:sz w:val="24"/>
          <w:szCs w:val="24"/>
        </w:rPr>
        <w:t>Jak to się dzieje i dlaczego pierwszy jacht na mecie niekoniecznie jest zwycięzcą regat</w:t>
      </w:r>
      <w:r w:rsidR="00113DE3">
        <w:rPr>
          <w:sz w:val="24"/>
          <w:szCs w:val="24"/>
        </w:rPr>
        <w:t>? W</w:t>
      </w:r>
      <w:r w:rsidRPr="00623C29">
        <w:rPr>
          <w:sz w:val="24"/>
          <w:szCs w:val="24"/>
        </w:rPr>
        <w:t>yjaśnia sędzia główny</w:t>
      </w:r>
      <w:r w:rsidR="00113DE3">
        <w:rPr>
          <w:sz w:val="24"/>
          <w:szCs w:val="24"/>
        </w:rPr>
        <w:t xml:space="preserve"> Bitwy o Gotland, Tomasz </w:t>
      </w:r>
      <w:proofErr w:type="spellStart"/>
      <w:r w:rsidR="00113DE3">
        <w:rPr>
          <w:sz w:val="24"/>
          <w:szCs w:val="24"/>
        </w:rPr>
        <w:t>Konnak</w:t>
      </w:r>
      <w:proofErr w:type="spellEnd"/>
      <w:r w:rsidR="00113DE3">
        <w:rPr>
          <w:sz w:val="24"/>
          <w:szCs w:val="24"/>
        </w:rPr>
        <w:t xml:space="preserve"> -</w:t>
      </w:r>
      <w:r w:rsidRPr="00623C29">
        <w:rPr>
          <w:sz w:val="24"/>
          <w:szCs w:val="24"/>
        </w:rPr>
        <w:t xml:space="preserve"> </w:t>
      </w:r>
      <w:r w:rsidR="00D549CD" w:rsidRPr="00623C29">
        <w:rPr>
          <w:sz w:val="24"/>
          <w:szCs w:val="24"/>
        </w:rPr>
        <w:t>„</w:t>
      </w:r>
      <w:r w:rsidR="00D549CD" w:rsidRPr="00623C29">
        <w:rPr>
          <w:i/>
          <w:sz w:val="24"/>
          <w:szCs w:val="24"/>
        </w:rPr>
        <w:t xml:space="preserve">W regatach w formule ORC fascynujące jest to, że wynik poznamy dopiero wtedy, gdy na metę wpłynie ostatni uczestnik. Jeśli jachty są dobrze przygotowane do regat, każdy z nich, nawet najmniejszy i najwolniejszy, ma szansę wygrać i do ostatniego momentu wyścigu nie wiadomo, jaka będzie  kolejność po przeliczeniu. Jachty mają prawo być na dalekich pozycjach, bo wynika </w:t>
      </w:r>
      <w:r w:rsidR="00D549CD" w:rsidRPr="00623C29">
        <w:rPr>
          <w:i/>
          <w:sz w:val="24"/>
          <w:szCs w:val="24"/>
        </w:rPr>
        <w:lastRenderedPageBreak/>
        <w:t xml:space="preserve">to z ich długości i prędkości konstrukcyjnej.  Różnice między nimi będą na końcu niwelowane przez wyliczenia. Co uwzględnia metoda liczenia wyników w formule ORC? Warunki na trasie, przede wszystkim kierunek i siłę wiatru oraz, co najważniejsze, osiągi jachtu przy danym wietrze. Trzeba pamiętać, że to, co widzimy na </w:t>
      </w:r>
      <w:proofErr w:type="spellStart"/>
      <w:r w:rsidR="00D549CD" w:rsidRPr="00623C29">
        <w:rPr>
          <w:i/>
          <w:sz w:val="24"/>
          <w:szCs w:val="24"/>
        </w:rPr>
        <w:t>Yellow</w:t>
      </w:r>
      <w:proofErr w:type="spellEnd"/>
      <w:r w:rsidR="00D549CD" w:rsidRPr="00623C29">
        <w:rPr>
          <w:i/>
          <w:sz w:val="24"/>
          <w:szCs w:val="24"/>
        </w:rPr>
        <w:t xml:space="preserve"> </w:t>
      </w:r>
      <w:proofErr w:type="spellStart"/>
      <w:r w:rsidR="00D549CD" w:rsidRPr="00623C29">
        <w:rPr>
          <w:i/>
          <w:sz w:val="24"/>
          <w:szCs w:val="24"/>
        </w:rPr>
        <w:t>Brick</w:t>
      </w:r>
      <w:proofErr w:type="spellEnd"/>
      <w:r w:rsidR="00D549CD" w:rsidRPr="00623C29">
        <w:rPr>
          <w:i/>
          <w:sz w:val="24"/>
          <w:szCs w:val="24"/>
        </w:rPr>
        <w:t xml:space="preserve"> to wersja uproszczona takich wyliczeń. Pełne poznamy dopiero po zakończeniu wyścigu przez ostatniego zawodnika</w:t>
      </w:r>
      <w:r w:rsidR="00D549CD" w:rsidRPr="00623C29">
        <w:rPr>
          <w:sz w:val="24"/>
          <w:szCs w:val="24"/>
        </w:rPr>
        <w:t xml:space="preserve">.” </w:t>
      </w:r>
    </w:p>
    <w:p w:rsidR="00FA1CF3" w:rsidRPr="00623C29" w:rsidRDefault="00D549CD" w:rsidP="00A15E53">
      <w:pPr>
        <w:jc w:val="both"/>
        <w:rPr>
          <w:sz w:val="24"/>
          <w:szCs w:val="24"/>
        </w:rPr>
      </w:pPr>
      <w:r w:rsidRPr="00623C29">
        <w:rPr>
          <w:sz w:val="24"/>
          <w:szCs w:val="24"/>
        </w:rPr>
        <w:t xml:space="preserve">Wolniejsza część floty regatowej rozciągnęła się wzdłuż </w:t>
      </w:r>
      <w:r w:rsidR="00670F7D" w:rsidRPr="00623C29">
        <w:rPr>
          <w:sz w:val="24"/>
          <w:szCs w:val="24"/>
        </w:rPr>
        <w:t>północno-</w:t>
      </w:r>
      <w:r w:rsidRPr="00623C29">
        <w:rPr>
          <w:sz w:val="24"/>
          <w:szCs w:val="24"/>
        </w:rPr>
        <w:t>wschodniego wybrzeża</w:t>
      </w:r>
      <w:r w:rsidR="00670F7D" w:rsidRPr="00623C29">
        <w:rPr>
          <w:sz w:val="24"/>
          <w:szCs w:val="24"/>
        </w:rPr>
        <w:t xml:space="preserve"> Gotlandii</w:t>
      </w:r>
      <w:r w:rsidRPr="00623C29">
        <w:rPr>
          <w:sz w:val="24"/>
          <w:szCs w:val="24"/>
        </w:rPr>
        <w:t xml:space="preserve"> i te jachty mogą jeszcze być złapane przez zapowiadany na jutrzejszą noc sztormowy wiatr z kierunku północnego. </w:t>
      </w:r>
      <w:r w:rsidR="00A15E53">
        <w:rPr>
          <w:sz w:val="24"/>
          <w:szCs w:val="24"/>
        </w:rPr>
        <w:t>Sztorm to zawsze ryzyko dla żeglarzy, ale z</w:t>
      </w:r>
      <w:r w:rsidR="00FA1CF3" w:rsidRPr="00623C29">
        <w:rPr>
          <w:sz w:val="24"/>
          <w:szCs w:val="24"/>
        </w:rPr>
        <w:t xml:space="preserve">apowiadana zmiana pogody </w:t>
      </w:r>
      <w:r w:rsidRPr="00623C29">
        <w:rPr>
          <w:sz w:val="24"/>
          <w:szCs w:val="24"/>
        </w:rPr>
        <w:t>może</w:t>
      </w:r>
      <w:r w:rsidR="00FA1CF3" w:rsidRPr="00623C29">
        <w:rPr>
          <w:sz w:val="24"/>
          <w:szCs w:val="24"/>
        </w:rPr>
        <w:t xml:space="preserve"> </w:t>
      </w:r>
      <w:r w:rsidR="00A15E53">
        <w:rPr>
          <w:sz w:val="24"/>
          <w:szCs w:val="24"/>
        </w:rPr>
        <w:t xml:space="preserve">także </w:t>
      </w:r>
      <w:r w:rsidR="00FA1CF3" w:rsidRPr="00623C29">
        <w:rPr>
          <w:sz w:val="24"/>
          <w:szCs w:val="24"/>
        </w:rPr>
        <w:t>sprawić, że jachty z tyłu stawki znacznie poprawią swój wynik ogólny</w:t>
      </w:r>
      <w:r w:rsidRPr="00623C29">
        <w:rPr>
          <w:sz w:val="24"/>
          <w:szCs w:val="24"/>
        </w:rPr>
        <w:t xml:space="preserve"> w formule ORC</w:t>
      </w:r>
      <w:r w:rsidR="00FA1CF3" w:rsidRPr="00623C29">
        <w:rPr>
          <w:sz w:val="24"/>
          <w:szCs w:val="24"/>
        </w:rPr>
        <w:t xml:space="preserve">. </w:t>
      </w:r>
      <w:r w:rsidR="00A15E53">
        <w:rPr>
          <w:sz w:val="24"/>
          <w:szCs w:val="24"/>
        </w:rPr>
        <w:t>Jednocześnie, r</w:t>
      </w:r>
      <w:r w:rsidR="00587C44" w:rsidRPr="00623C29">
        <w:rPr>
          <w:sz w:val="24"/>
          <w:szCs w:val="24"/>
        </w:rPr>
        <w:t xml:space="preserve">óżnice czasu między jednostkami prowadzącymi wyścig są bardzo niewielkie. </w:t>
      </w:r>
      <w:r w:rsidR="00FA1CF3" w:rsidRPr="00623C29">
        <w:rPr>
          <w:sz w:val="24"/>
          <w:szCs w:val="24"/>
        </w:rPr>
        <w:t xml:space="preserve">Warto o tym </w:t>
      </w:r>
      <w:r w:rsidR="00587C44" w:rsidRPr="00623C29">
        <w:rPr>
          <w:sz w:val="24"/>
          <w:szCs w:val="24"/>
        </w:rPr>
        <w:t xml:space="preserve">wszystkim </w:t>
      </w:r>
      <w:r w:rsidR="00FA1CF3" w:rsidRPr="00623C29">
        <w:rPr>
          <w:sz w:val="24"/>
          <w:szCs w:val="24"/>
        </w:rPr>
        <w:t xml:space="preserve">pamiętać i nie </w:t>
      </w:r>
      <w:r w:rsidR="00587C44" w:rsidRPr="00623C29">
        <w:rPr>
          <w:sz w:val="24"/>
          <w:szCs w:val="24"/>
        </w:rPr>
        <w:t>cieszyć zbyt szybko z miejsca jachtów na mecie. Wyścig trwa, a walka jest w tym roku wyjątkowo wyrównana.</w:t>
      </w:r>
      <w:r w:rsidR="00FA1CF3" w:rsidRPr="00623C29">
        <w:rPr>
          <w:sz w:val="24"/>
          <w:szCs w:val="24"/>
        </w:rPr>
        <w:t xml:space="preserve"> </w:t>
      </w:r>
    </w:p>
    <w:p w:rsidR="00D549CD" w:rsidRPr="00623C29" w:rsidRDefault="00D549CD" w:rsidP="00A15E53">
      <w:pPr>
        <w:jc w:val="both"/>
        <w:rPr>
          <w:sz w:val="24"/>
          <w:szCs w:val="24"/>
        </w:rPr>
      </w:pPr>
      <w:r w:rsidRPr="00623C29">
        <w:rPr>
          <w:sz w:val="24"/>
          <w:szCs w:val="24"/>
        </w:rPr>
        <w:t>Wszystkie jachty są w zasięgu jednostek osłonowych, tzw. „Aniołów”, które pracują na pozycjach zgodnych w wytycznymi koordynatora osłony. Anioły Mokotów i Generał Zaruski towarzyszą jachtom z czoła stawki, Marco Polo pilnuje asystuje jednostkom najwolniejszym.</w:t>
      </w:r>
    </w:p>
    <w:p w:rsidR="00D25654" w:rsidRDefault="00D25654"/>
    <w:p w:rsidR="00392329" w:rsidRPr="0006364F" w:rsidRDefault="00392329" w:rsidP="0039232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Pierwszych zawodników na mecie można się spodziewać </w:t>
      </w:r>
      <w:r w:rsidR="00D549CD">
        <w:rPr>
          <w:rFonts w:asciiTheme="majorHAnsi" w:hAnsiTheme="majorHAnsi" w:cstheme="majorHAnsi"/>
          <w:sz w:val="24"/>
          <w:szCs w:val="24"/>
        </w:rPr>
        <w:t>się jutro</w:t>
      </w:r>
      <w:r>
        <w:rPr>
          <w:rFonts w:asciiTheme="majorHAnsi" w:hAnsiTheme="majorHAnsi" w:cstheme="majorHAnsi"/>
          <w:sz w:val="24"/>
          <w:szCs w:val="24"/>
        </w:rPr>
        <w:t>, 16 września</w:t>
      </w:r>
      <w:r w:rsidR="00D549CD">
        <w:rPr>
          <w:rFonts w:asciiTheme="majorHAnsi" w:hAnsiTheme="majorHAnsi" w:cstheme="majorHAnsi"/>
          <w:sz w:val="24"/>
          <w:szCs w:val="24"/>
        </w:rPr>
        <w:t>, około południa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549CD" w:rsidRDefault="00D549CD" w:rsidP="0039232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2329" w:rsidRDefault="00392329" w:rsidP="0039232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 xml:space="preserve">Pozycje zawodników można śledzić w czasie rzeczywistym przez stronę internetową </w:t>
      </w:r>
      <w:hyperlink r:id="rId4" w:history="1">
        <w:r w:rsidR="0043579D" w:rsidRPr="00A062C9">
          <w:rPr>
            <w:rStyle w:val="Hipercze"/>
            <w:rFonts w:asciiTheme="majorHAnsi" w:hAnsiTheme="majorHAnsi" w:cstheme="majorHAnsi"/>
            <w:sz w:val="24"/>
            <w:szCs w:val="24"/>
          </w:rPr>
          <w:t>https://yb.tl/gotland2020</w:t>
        </w:r>
      </w:hyperlink>
      <w:r w:rsidR="0043579D">
        <w:rPr>
          <w:rFonts w:asciiTheme="majorHAnsi" w:hAnsiTheme="majorHAnsi" w:cstheme="majorHAnsi"/>
          <w:sz w:val="24"/>
          <w:szCs w:val="24"/>
        </w:rPr>
        <w:t xml:space="preserve"> </w:t>
      </w:r>
      <w:r w:rsidRPr="0006364F">
        <w:rPr>
          <w:rFonts w:asciiTheme="majorHAnsi" w:hAnsiTheme="majorHAnsi" w:cstheme="majorHAnsi"/>
          <w:sz w:val="24"/>
          <w:szCs w:val="24"/>
        </w:rPr>
        <w:t xml:space="preserve">lub za pomocą aplikacji telefonicznej YB </w:t>
      </w:r>
      <w:proofErr w:type="spellStart"/>
      <w:r w:rsidRPr="0006364F">
        <w:rPr>
          <w:rFonts w:asciiTheme="majorHAnsi" w:hAnsiTheme="majorHAnsi" w:cstheme="majorHAnsi"/>
          <w:sz w:val="24"/>
          <w:szCs w:val="24"/>
        </w:rPr>
        <w:t>Races</w:t>
      </w:r>
      <w:proofErr w:type="spellEnd"/>
      <w:r w:rsidRPr="0006364F">
        <w:rPr>
          <w:rFonts w:asciiTheme="majorHAnsi" w:hAnsiTheme="majorHAnsi" w:cstheme="majorHAnsi"/>
          <w:sz w:val="24"/>
          <w:szCs w:val="24"/>
        </w:rPr>
        <w:t xml:space="preserve">, a także na stronie regat: </w:t>
      </w:r>
      <w:hyperlink r:id="rId5" w:history="1">
        <w:r w:rsidRPr="0006364F">
          <w:rPr>
            <w:rFonts w:asciiTheme="majorHAnsi" w:hAnsiTheme="majorHAnsi" w:cstheme="majorHAnsi"/>
            <w:sz w:val="24"/>
            <w:szCs w:val="24"/>
          </w:rPr>
          <w:t>https://bitwaogotland.pl/tracking/</w:t>
        </w:r>
      </w:hyperlink>
      <w:r w:rsidRPr="0006364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92329" w:rsidRPr="0006364F" w:rsidRDefault="00392329" w:rsidP="00392329">
      <w:pPr>
        <w:spacing w:before="100" w:beforeAutospacing="1" w:after="100" w:afterAutospacing="1"/>
        <w:jc w:val="both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Partnerami strategicznymi Bitwy o Gotland 2020 są: Miasto Gdańsk oraz Farby jachtowe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Teknos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Oliva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.  Sponsorami są: Delta,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Bogmar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Konsal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, Kompas i Marina Przełom. Partnerami są: Województwo Pomorskie oraz Województwo Warmińsko-Mazurskie. Organizatorzy regat: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OceanTEAM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 oraz MARISTO.PL.</w:t>
      </w:r>
    </w:p>
    <w:p w:rsidR="00392329" w:rsidRDefault="00392329" w:rsidP="0039232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2329" w:rsidRPr="0006364F" w:rsidRDefault="00392329" w:rsidP="00392329">
      <w:pPr>
        <w:jc w:val="both"/>
        <w:rPr>
          <w:rFonts w:asciiTheme="majorHAnsi" w:hAnsiTheme="majorHAnsi" w:cstheme="majorHAnsi"/>
          <w:sz w:val="24"/>
          <w:szCs w:val="24"/>
        </w:rPr>
      </w:pPr>
      <w:r w:rsidRPr="0006364F">
        <w:rPr>
          <w:rFonts w:asciiTheme="majorHAnsi" w:hAnsiTheme="majorHAnsi" w:cstheme="majorHAnsi"/>
          <w:sz w:val="24"/>
          <w:szCs w:val="24"/>
        </w:rPr>
        <w:t>Honorata Wąsowicz</w:t>
      </w:r>
    </w:p>
    <w:p w:rsidR="00392329" w:rsidRDefault="00392329" w:rsidP="0039232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  <w:r w:rsidRPr="0006364F">
        <w:rPr>
          <w:rFonts w:asciiTheme="majorHAnsi" w:eastAsiaTheme="minorEastAsia" w:hAnsiTheme="majorHAnsi" w:cstheme="majorHAnsi"/>
          <w:sz w:val="24"/>
          <w:szCs w:val="24"/>
        </w:rPr>
        <w:t xml:space="preserve">Szczegółowych informacji udziela dyrektor regat, Krystian </w:t>
      </w:r>
      <w:proofErr w:type="spellStart"/>
      <w:r w:rsidRPr="0006364F">
        <w:rPr>
          <w:rFonts w:asciiTheme="majorHAnsi" w:eastAsiaTheme="minorEastAsia" w:hAnsiTheme="majorHAnsi" w:cstheme="majorHAnsi"/>
          <w:sz w:val="24"/>
          <w:szCs w:val="24"/>
        </w:rPr>
        <w:t>Szypka</w:t>
      </w:r>
      <w:proofErr w:type="spellEnd"/>
      <w:r w:rsidRPr="0006364F">
        <w:rPr>
          <w:rFonts w:asciiTheme="majorHAnsi" w:eastAsiaTheme="minorEastAsia" w:hAnsiTheme="majorHAnsi" w:cstheme="majorHAnsi"/>
          <w:sz w:val="24"/>
          <w:szCs w:val="24"/>
        </w:rPr>
        <w:t>, tel. 501 664</w:t>
      </w:r>
      <w:r>
        <w:rPr>
          <w:rFonts w:asciiTheme="majorHAnsi" w:eastAsiaTheme="minorEastAsia" w:hAnsiTheme="majorHAnsi" w:cstheme="majorHAnsi"/>
          <w:sz w:val="24"/>
          <w:szCs w:val="24"/>
        </w:rPr>
        <w:t> </w:t>
      </w:r>
      <w:r w:rsidRPr="0006364F">
        <w:rPr>
          <w:rFonts w:asciiTheme="majorHAnsi" w:eastAsiaTheme="minorEastAsia" w:hAnsiTheme="majorHAnsi" w:cstheme="majorHAnsi"/>
          <w:sz w:val="24"/>
          <w:szCs w:val="24"/>
        </w:rPr>
        <w:t>314</w:t>
      </w:r>
    </w:p>
    <w:p w:rsidR="00392329" w:rsidRDefault="00392329" w:rsidP="0039232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4"/>
          <w:szCs w:val="24"/>
        </w:rPr>
      </w:pPr>
    </w:p>
    <w:p w:rsidR="00392329" w:rsidRDefault="001B64BF" w:rsidP="00392329">
      <w:pPr>
        <w:widowControl w:val="0"/>
        <w:autoSpaceDE w:val="0"/>
        <w:autoSpaceDN w:val="0"/>
        <w:adjustRightInd w:val="0"/>
        <w:spacing w:after="300"/>
      </w:pPr>
      <w:hyperlink r:id="rId6" w:history="1">
        <w:r w:rsidR="00392329" w:rsidRPr="00E15F42">
          <w:rPr>
            <w:rStyle w:val="Hipercze"/>
          </w:rPr>
          <w:t>www.bitwaogotland.pl</w:t>
        </w:r>
      </w:hyperlink>
    </w:p>
    <w:p w:rsidR="00392329" w:rsidRDefault="001B64BF" w:rsidP="00392329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7" w:history="1">
        <w:r w:rsidR="00392329" w:rsidRPr="00E15F42">
          <w:rPr>
            <w:rStyle w:val="Hipercze"/>
          </w:rPr>
          <w:t>www.bitwaogotland.pl/media</w:t>
        </w:r>
      </w:hyperlink>
      <w:r w:rsidR="00392329">
        <w:rPr>
          <w:rFonts w:asciiTheme="majorHAnsi" w:hAnsiTheme="majorHAnsi"/>
        </w:rPr>
        <w:t xml:space="preserve"> </w:t>
      </w:r>
    </w:p>
    <w:p w:rsidR="00392329" w:rsidRPr="00195189" w:rsidRDefault="001B64BF" w:rsidP="00392329">
      <w:pPr>
        <w:widowControl w:val="0"/>
        <w:autoSpaceDE w:val="0"/>
        <w:autoSpaceDN w:val="0"/>
        <w:adjustRightInd w:val="0"/>
        <w:spacing w:after="300"/>
        <w:rPr>
          <w:rFonts w:asciiTheme="majorHAnsi" w:hAnsiTheme="majorHAnsi"/>
        </w:rPr>
      </w:pPr>
      <w:hyperlink r:id="rId8" w:history="1">
        <w:r w:rsidR="00392329" w:rsidRPr="00E15F42">
          <w:rPr>
            <w:rStyle w:val="Hipercze"/>
          </w:rPr>
          <w:t>www.facebook.com/bitwaogotland</w:t>
        </w:r>
      </w:hyperlink>
      <w:r w:rsidR="00392329">
        <w:rPr>
          <w:rFonts w:asciiTheme="majorHAnsi" w:hAnsiTheme="majorHAnsi"/>
        </w:rPr>
        <w:t xml:space="preserve"> </w:t>
      </w:r>
    </w:p>
    <w:p w:rsidR="00AE5B9A" w:rsidRDefault="00AE5B9A"/>
    <w:sectPr w:rsidR="00AE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A"/>
    <w:rsid w:val="00065496"/>
    <w:rsid w:val="00113DE3"/>
    <w:rsid w:val="001B64BF"/>
    <w:rsid w:val="00287F31"/>
    <w:rsid w:val="003517AC"/>
    <w:rsid w:val="00392329"/>
    <w:rsid w:val="003B15FF"/>
    <w:rsid w:val="0043579D"/>
    <w:rsid w:val="00467314"/>
    <w:rsid w:val="005308E7"/>
    <w:rsid w:val="005445C4"/>
    <w:rsid w:val="00587C44"/>
    <w:rsid w:val="006145B5"/>
    <w:rsid w:val="00623C29"/>
    <w:rsid w:val="00670F7D"/>
    <w:rsid w:val="00A15E53"/>
    <w:rsid w:val="00AB71D4"/>
    <w:rsid w:val="00AE5B9A"/>
    <w:rsid w:val="00B350EB"/>
    <w:rsid w:val="00C4505E"/>
    <w:rsid w:val="00D22B77"/>
    <w:rsid w:val="00D25654"/>
    <w:rsid w:val="00D549CD"/>
    <w:rsid w:val="00E05403"/>
    <w:rsid w:val="00F703D8"/>
    <w:rsid w:val="00FA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7CC1"/>
  <w15:chartTrackingRefBased/>
  <w15:docId w15:val="{F5CD399C-86A7-4D57-B421-F10EEFB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3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twaogot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twaogotland.pl/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waogotland.pl" TargetMode="External"/><Relationship Id="rId5" Type="http://schemas.openxmlformats.org/officeDocument/2006/relationships/hyperlink" Target="https://bitwaogotland.pl/track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b.tl/gotland20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Krystosik</dc:creator>
  <cp:keywords/>
  <dc:description/>
  <cp:lastModifiedBy>Artur Krystosik</cp:lastModifiedBy>
  <cp:revision>11</cp:revision>
  <dcterms:created xsi:type="dcterms:W3CDTF">2020-09-14T09:10:00Z</dcterms:created>
  <dcterms:modified xsi:type="dcterms:W3CDTF">2020-09-15T10:27:00Z</dcterms:modified>
</cp:coreProperties>
</file>