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093E" w14:textId="77777777" w:rsidR="004549FC" w:rsidRPr="00E278B9" w:rsidRDefault="004549FC" w:rsidP="004549FC">
      <w:pPr>
        <w:spacing w:before="100" w:beforeAutospacing="1" w:after="100" w:afterAutospacing="1"/>
        <w:jc w:val="right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>07.09.2016</w:t>
      </w:r>
    </w:p>
    <w:p w14:paraId="360E6312" w14:textId="77777777" w:rsidR="0018649D" w:rsidRPr="00E278B9" w:rsidRDefault="0018649D" w:rsidP="0018649D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>Informacja prasowa nr 1</w:t>
      </w:r>
    </w:p>
    <w:p w14:paraId="60FB7152" w14:textId="77777777" w:rsidR="0018649D" w:rsidRPr="00E278B9" w:rsidRDefault="0018649D" w:rsidP="0018649D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>Bitwa o Gotland – Delphia Challenge 2016</w:t>
      </w:r>
    </w:p>
    <w:p w14:paraId="29373114" w14:textId="77777777" w:rsidR="0018649D" w:rsidRPr="00E278B9" w:rsidRDefault="0018649D" w:rsidP="0018649D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</w:p>
    <w:p w14:paraId="4562A162" w14:textId="77777777" w:rsidR="0018649D" w:rsidRPr="00E278B9" w:rsidRDefault="00B61BDE" w:rsidP="00B61BDE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b/>
          <w:lang w:eastAsia="en-US"/>
        </w:rPr>
      </w:pPr>
      <w:r w:rsidRPr="00E278B9">
        <w:rPr>
          <w:rFonts w:asciiTheme="majorHAnsi" w:eastAsiaTheme="minorEastAsia" w:hAnsiTheme="majorHAnsi" w:cs="Times New Roman"/>
          <w:b/>
          <w:lang w:eastAsia="en-US"/>
        </w:rPr>
        <w:t>Za dziesięć dni</w:t>
      </w:r>
      <w:r w:rsidR="0018649D" w:rsidRPr="00E278B9">
        <w:rPr>
          <w:rFonts w:asciiTheme="majorHAnsi" w:eastAsiaTheme="minorEastAsia" w:hAnsiTheme="majorHAnsi" w:cs="Times New Roman"/>
          <w:b/>
          <w:lang w:eastAsia="en-US"/>
        </w:rPr>
        <w:t xml:space="preserve"> Bitwa o Gotland – już po raz piąty</w:t>
      </w:r>
    </w:p>
    <w:p w14:paraId="73D613A0" w14:textId="77777777" w:rsidR="00716F2A" w:rsidRPr="00E278B9" w:rsidRDefault="0018649D" w:rsidP="00D27ECB">
      <w:pPr>
        <w:jc w:val="both"/>
        <w:rPr>
          <w:rFonts w:asciiTheme="majorHAnsi" w:eastAsiaTheme="minorEastAsia" w:hAnsiTheme="majorHAnsi" w:cs="Times New Roman"/>
          <w:b/>
          <w:lang w:eastAsia="en-US"/>
        </w:rPr>
      </w:pPr>
      <w:r w:rsidRPr="00E278B9">
        <w:rPr>
          <w:rFonts w:asciiTheme="majorHAnsi" w:eastAsiaTheme="minorEastAsia" w:hAnsiTheme="majorHAnsi" w:cs="Times New Roman"/>
          <w:b/>
          <w:lang w:eastAsia="en-US"/>
        </w:rPr>
        <w:t>W niedzielę</w:t>
      </w:r>
      <w:r w:rsidR="00716F2A" w:rsidRPr="00E278B9">
        <w:rPr>
          <w:rFonts w:asciiTheme="majorHAnsi" w:eastAsiaTheme="minorEastAsia" w:hAnsiTheme="majorHAnsi" w:cs="Times New Roman"/>
          <w:b/>
          <w:lang w:eastAsia="en-US"/>
        </w:rPr>
        <w:t xml:space="preserve">, 18 września rozpoczną się </w:t>
      </w:r>
      <w:r w:rsidRPr="00E278B9">
        <w:rPr>
          <w:rFonts w:asciiTheme="majorHAnsi" w:eastAsiaTheme="minorEastAsia" w:hAnsiTheme="majorHAnsi" w:cs="Times New Roman"/>
          <w:b/>
          <w:lang w:eastAsia="en-US"/>
        </w:rPr>
        <w:t xml:space="preserve">piąte bałtyckie regaty samotnych żeglarzy, </w:t>
      </w:r>
      <w:r w:rsidR="00D27ECB" w:rsidRPr="00E278B9">
        <w:rPr>
          <w:rFonts w:asciiTheme="majorHAnsi" w:eastAsiaTheme="minorEastAsia" w:hAnsiTheme="majorHAnsi" w:cs="Times New Roman"/>
          <w:b/>
          <w:lang w:eastAsia="en-US"/>
        </w:rPr>
        <w:t xml:space="preserve">Wielka Żeglarska Bitwa o Gotland – Delphia Challenge 2016. </w:t>
      </w:r>
      <w:r w:rsidRPr="00E278B9">
        <w:rPr>
          <w:rFonts w:asciiTheme="majorHAnsi" w:eastAsiaTheme="minorEastAsia" w:hAnsiTheme="majorHAnsi" w:cs="Times New Roman"/>
          <w:b/>
          <w:lang w:eastAsia="en-US"/>
        </w:rPr>
        <w:t xml:space="preserve">To najtrudniejszy z </w:t>
      </w:r>
      <w:r w:rsidR="00716F2A" w:rsidRPr="00E278B9">
        <w:rPr>
          <w:rFonts w:asciiTheme="majorHAnsi" w:eastAsiaTheme="minorEastAsia" w:hAnsiTheme="majorHAnsi" w:cs="Times New Roman"/>
          <w:b/>
          <w:lang w:eastAsia="en-US"/>
        </w:rPr>
        <w:t xml:space="preserve">morskich </w:t>
      </w:r>
      <w:r w:rsidRPr="00E278B9">
        <w:rPr>
          <w:rFonts w:asciiTheme="majorHAnsi" w:eastAsiaTheme="minorEastAsia" w:hAnsiTheme="majorHAnsi" w:cs="Times New Roman"/>
          <w:b/>
          <w:lang w:eastAsia="en-US"/>
        </w:rPr>
        <w:t>wyścigów żeglarskich w Polsce</w:t>
      </w:r>
      <w:r w:rsidR="00F8157A" w:rsidRPr="00E278B9">
        <w:rPr>
          <w:rFonts w:asciiTheme="majorHAnsi" w:eastAsiaTheme="minorEastAsia" w:hAnsiTheme="majorHAnsi" w:cs="Times New Roman"/>
          <w:b/>
          <w:lang w:eastAsia="en-US"/>
        </w:rPr>
        <w:t xml:space="preserve"> i wyjątkowa impreza, któr</w:t>
      </w:r>
      <w:r w:rsidR="00770FDF" w:rsidRPr="00E278B9">
        <w:rPr>
          <w:rFonts w:asciiTheme="majorHAnsi" w:eastAsiaTheme="minorEastAsia" w:hAnsiTheme="majorHAnsi" w:cs="Times New Roman"/>
          <w:b/>
          <w:lang w:eastAsia="en-US"/>
        </w:rPr>
        <w:t>a z roku na rok przyciąga wię</w:t>
      </w:r>
      <w:r w:rsidR="008E6A10" w:rsidRPr="00E278B9">
        <w:rPr>
          <w:rFonts w:asciiTheme="majorHAnsi" w:eastAsiaTheme="minorEastAsia" w:hAnsiTheme="majorHAnsi" w:cs="Times New Roman"/>
          <w:b/>
          <w:lang w:eastAsia="en-US"/>
        </w:rPr>
        <w:t>ksze grono</w:t>
      </w:r>
      <w:r w:rsidR="00F8157A" w:rsidRPr="00E278B9">
        <w:rPr>
          <w:rFonts w:asciiTheme="majorHAnsi" w:eastAsiaTheme="minorEastAsia" w:hAnsiTheme="majorHAnsi" w:cs="Times New Roman"/>
          <w:b/>
          <w:lang w:eastAsia="en-US"/>
        </w:rPr>
        <w:t xml:space="preserve"> uczestników</w:t>
      </w:r>
      <w:r w:rsidRPr="00E278B9">
        <w:rPr>
          <w:rFonts w:asciiTheme="majorHAnsi" w:eastAsiaTheme="minorEastAsia" w:hAnsiTheme="majorHAnsi" w:cs="Times New Roman"/>
          <w:b/>
          <w:lang w:eastAsia="en-US"/>
        </w:rPr>
        <w:t xml:space="preserve">. Trasa pozostaje bez zmian – </w:t>
      </w:r>
      <w:r w:rsidR="00716F2A" w:rsidRPr="00E278B9">
        <w:rPr>
          <w:rFonts w:asciiTheme="majorHAnsi" w:eastAsiaTheme="minorEastAsia" w:hAnsiTheme="majorHAnsi" w:cs="Times New Roman"/>
          <w:b/>
          <w:lang w:eastAsia="en-US"/>
        </w:rPr>
        <w:t xml:space="preserve">z Gdańska </w:t>
      </w:r>
      <w:r w:rsidRPr="00E278B9">
        <w:rPr>
          <w:rFonts w:asciiTheme="majorHAnsi" w:eastAsiaTheme="minorEastAsia" w:hAnsiTheme="majorHAnsi" w:cs="Times New Roman"/>
          <w:b/>
          <w:lang w:eastAsia="en-US"/>
        </w:rPr>
        <w:t xml:space="preserve">dookoła Gotlandii, non-stop, </w:t>
      </w:r>
      <w:r w:rsidR="00716F2A" w:rsidRPr="00E278B9">
        <w:rPr>
          <w:rFonts w:asciiTheme="majorHAnsi" w:eastAsiaTheme="minorEastAsia" w:hAnsiTheme="majorHAnsi" w:cs="Times New Roman"/>
          <w:b/>
          <w:lang w:eastAsia="en-US"/>
        </w:rPr>
        <w:t xml:space="preserve">500 mil </w:t>
      </w:r>
      <w:r w:rsidRPr="00E278B9">
        <w:rPr>
          <w:rFonts w:asciiTheme="majorHAnsi" w:eastAsiaTheme="minorEastAsia" w:hAnsiTheme="majorHAnsi" w:cs="Times New Roman"/>
          <w:b/>
          <w:lang w:eastAsia="en-US"/>
        </w:rPr>
        <w:t>przez jesienny Bałtyk</w:t>
      </w:r>
      <w:r w:rsidR="00716F2A" w:rsidRPr="00E278B9">
        <w:rPr>
          <w:rFonts w:asciiTheme="majorHAnsi" w:eastAsiaTheme="minorEastAsia" w:hAnsiTheme="majorHAnsi" w:cs="Times New Roman"/>
          <w:b/>
          <w:lang w:eastAsia="en-US"/>
        </w:rPr>
        <w:t xml:space="preserve">. </w:t>
      </w:r>
    </w:p>
    <w:p w14:paraId="76BBD7F5" w14:textId="77777777" w:rsidR="00627C27" w:rsidRPr="00E278B9" w:rsidRDefault="00627C27" w:rsidP="00D27ECB">
      <w:pPr>
        <w:jc w:val="both"/>
        <w:rPr>
          <w:rFonts w:asciiTheme="majorHAnsi" w:eastAsiaTheme="minorEastAsia" w:hAnsiTheme="majorHAnsi" w:cs="Times New Roman"/>
          <w:b/>
          <w:lang w:eastAsia="en-US"/>
        </w:rPr>
      </w:pPr>
    </w:p>
    <w:p w14:paraId="1F58D581" w14:textId="2853CD10" w:rsidR="008E6A10" w:rsidRPr="00E278B9" w:rsidRDefault="00716F2A" w:rsidP="00627C27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 xml:space="preserve">W tym roku 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 xml:space="preserve">lista startowa 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liczy 25 </w:t>
      </w:r>
      <w:r w:rsidR="00D27ECB" w:rsidRPr="00E278B9">
        <w:rPr>
          <w:rFonts w:asciiTheme="majorHAnsi" w:eastAsiaTheme="minorEastAsia" w:hAnsiTheme="majorHAnsi" w:cs="Times New Roman"/>
          <w:lang w:eastAsia="en-US"/>
        </w:rPr>
        <w:t>nazwisk, jeszcze w</w:t>
      </w:r>
      <w:r w:rsidR="00B61BDE" w:rsidRPr="00E278B9">
        <w:rPr>
          <w:rFonts w:asciiTheme="majorHAnsi" w:eastAsiaTheme="minorEastAsia" w:hAnsiTheme="majorHAnsi" w:cs="Times New Roman"/>
          <w:lang w:eastAsia="en-US"/>
        </w:rPr>
        <w:t>ięcej, niż w rekordowym roku ubi</w:t>
      </w:r>
      <w:r w:rsidR="00D27ECB" w:rsidRPr="00E278B9">
        <w:rPr>
          <w:rFonts w:asciiTheme="majorHAnsi" w:eastAsiaTheme="minorEastAsia" w:hAnsiTheme="majorHAnsi" w:cs="Times New Roman"/>
          <w:lang w:eastAsia="en-US"/>
        </w:rPr>
        <w:t>egłym</w:t>
      </w:r>
      <w:r w:rsidR="001D08D8" w:rsidRPr="00E278B9">
        <w:rPr>
          <w:rFonts w:asciiTheme="majorHAnsi" w:eastAsiaTheme="minorEastAsia" w:hAnsiTheme="majorHAnsi" w:cs="Times New Roman"/>
          <w:lang w:eastAsia="en-US"/>
        </w:rPr>
        <w:t xml:space="preserve">, gdy 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>wy</w:t>
      </w:r>
      <w:r w:rsidR="001D08D8" w:rsidRPr="00E278B9">
        <w:rPr>
          <w:rFonts w:asciiTheme="majorHAnsi" w:eastAsiaTheme="minorEastAsia" w:hAnsiTheme="majorHAnsi" w:cs="Times New Roman"/>
          <w:lang w:eastAsia="en-US"/>
        </w:rPr>
        <w:t>startował</w:t>
      </w:r>
      <w:r w:rsidR="00627C27" w:rsidRPr="00E278B9">
        <w:rPr>
          <w:rFonts w:asciiTheme="majorHAnsi" w:eastAsiaTheme="minorEastAsia" w:hAnsiTheme="majorHAnsi" w:cs="Times New Roman"/>
          <w:lang w:eastAsia="en-US"/>
        </w:rPr>
        <w:t>o</w:t>
      </w:r>
      <w:r w:rsidR="001D08D8" w:rsidRPr="00E278B9">
        <w:rPr>
          <w:rFonts w:asciiTheme="majorHAnsi" w:eastAsiaTheme="minorEastAsia" w:hAnsiTheme="majorHAnsi" w:cs="Times New Roman"/>
          <w:lang w:eastAsia="en-US"/>
        </w:rPr>
        <w:t xml:space="preserve"> 20 zawodników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. </w:t>
      </w:r>
      <w:r w:rsidR="00E278B9" w:rsidRPr="00E278B9">
        <w:rPr>
          <w:rFonts w:asciiTheme="majorHAnsi" w:eastAsiaTheme="minorEastAsia" w:hAnsiTheme="majorHAnsi" w:cs="Times New Roman"/>
          <w:lang w:eastAsia="en-US"/>
        </w:rPr>
        <w:t xml:space="preserve">Chętnych było więcej, ale ze względów bezpieczeństwa organizatorzy musieli ustanowić limit miejsc. 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>Rośnie też prestiż Bitwy o Gotland</w:t>
      </w:r>
      <w:r w:rsidR="001D08D8" w:rsidRPr="00E278B9">
        <w:rPr>
          <w:rFonts w:asciiTheme="majorHAnsi" w:eastAsiaTheme="minorEastAsia" w:hAnsiTheme="majorHAnsi" w:cs="Times New Roman"/>
          <w:lang w:eastAsia="en-US"/>
        </w:rPr>
        <w:t xml:space="preserve"> – na starcie zobaczymy dwoje żeglarzy, którzy opłynęli świat samotnie (Joanna</w:t>
      </w:r>
      <w:r w:rsidR="00627C27" w:rsidRPr="00E278B9">
        <w:rPr>
          <w:rFonts w:asciiTheme="majorHAnsi" w:eastAsiaTheme="minorEastAsia" w:hAnsiTheme="majorHAnsi" w:cs="Times New Roman"/>
          <w:lang w:eastAsia="en-US"/>
        </w:rPr>
        <w:t xml:space="preserve"> Pajkowska i Szymon Kuczyński) oraz</w:t>
      </w:r>
      <w:r w:rsidR="001D08D8" w:rsidRPr="00E278B9">
        <w:rPr>
          <w:rFonts w:asciiTheme="majorHAnsi" w:eastAsiaTheme="minorEastAsia" w:hAnsiTheme="majorHAnsi" w:cs="Times New Roman"/>
          <w:lang w:eastAsia="en-US"/>
        </w:rPr>
        <w:t xml:space="preserve"> dwóch zawodników szykujących się do startu w p</w:t>
      </w:r>
      <w:r w:rsidR="00E278B9" w:rsidRPr="00E278B9">
        <w:rPr>
          <w:rFonts w:asciiTheme="majorHAnsi" w:eastAsiaTheme="minorEastAsia" w:hAnsiTheme="majorHAnsi" w:cs="Times New Roman"/>
          <w:lang w:eastAsia="en-US"/>
        </w:rPr>
        <w:t>rzyszłorocznych transatlantyckich regatach OSTAR, Andrzej Kopytko i Maciej Muras</w:t>
      </w:r>
      <w:r w:rsidR="001D08D8" w:rsidRPr="00E278B9">
        <w:rPr>
          <w:rFonts w:asciiTheme="majorHAnsi" w:eastAsiaTheme="minorEastAsia" w:hAnsiTheme="majorHAnsi" w:cs="Times New Roman"/>
          <w:lang w:eastAsia="en-US"/>
        </w:rPr>
        <w:t xml:space="preserve">. </w:t>
      </w:r>
      <w:r w:rsidR="00E278B9" w:rsidRPr="00E278B9">
        <w:rPr>
          <w:rFonts w:asciiTheme="majorHAnsi" w:eastAsiaTheme="minorEastAsia" w:hAnsiTheme="majorHAnsi" w:cs="Times New Roman"/>
          <w:lang w:eastAsia="en-US"/>
        </w:rPr>
        <w:t>(</w:t>
      </w:r>
      <w:r w:rsidR="00627C27" w:rsidRPr="00E278B9">
        <w:rPr>
          <w:rFonts w:asciiTheme="majorHAnsi" w:eastAsiaTheme="minorEastAsia" w:hAnsiTheme="majorHAnsi" w:cs="Times New Roman"/>
          <w:lang w:eastAsia="en-US"/>
        </w:rPr>
        <w:t>Ukończenie Bitwy daje kwalifikację do startu w międzynarodowych regatach oceanicznych samotników i jest uznawane m.in. przez Royal Western Yacht Club of England.</w:t>
      </w:r>
      <w:r w:rsidR="00E278B9" w:rsidRPr="00E278B9">
        <w:rPr>
          <w:rFonts w:asciiTheme="majorHAnsi" w:eastAsiaTheme="minorEastAsia" w:hAnsiTheme="majorHAnsi" w:cs="Times New Roman"/>
          <w:lang w:eastAsia="en-US"/>
        </w:rPr>
        <w:t>)</w:t>
      </w:r>
      <w:r w:rsidR="00AA5577">
        <w:rPr>
          <w:rFonts w:asciiTheme="majorHAnsi" w:eastAsiaTheme="minorEastAsia" w:hAnsiTheme="majorHAnsi" w:cs="Times New Roman"/>
          <w:lang w:eastAsia="en-US"/>
        </w:rPr>
        <w:t xml:space="preserve"> Wśród startujących będą też dwie panie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 xml:space="preserve"> – oprócz Joanny Pajk</w:t>
      </w:r>
      <w:r w:rsidR="008D57CD">
        <w:rPr>
          <w:rFonts w:asciiTheme="majorHAnsi" w:eastAsiaTheme="minorEastAsia" w:hAnsiTheme="majorHAnsi" w:cs="Times New Roman"/>
          <w:lang w:eastAsia="en-US"/>
        </w:rPr>
        <w:t>owskiej na starcie zobaczymy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 xml:space="preserve"> ubiegłoroczną uczestniczkę</w:t>
      </w:r>
      <w:r w:rsidR="008D57CD">
        <w:rPr>
          <w:rFonts w:asciiTheme="majorHAnsi" w:eastAsiaTheme="minorEastAsia" w:hAnsiTheme="majorHAnsi" w:cs="Times New Roman"/>
          <w:lang w:eastAsia="en-US"/>
        </w:rPr>
        <w:t xml:space="preserve"> Bitwy</w:t>
      </w:r>
      <w:bookmarkStart w:id="0" w:name="_GoBack"/>
      <w:bookmarkEnd w:id="0"/>
      <w:r w:rsidR="00770FDF" w:rsidRPr="00E278B9">
        <w:rPr>
          <w:rFonts w:asciiTheme="majorHAnsi" w:eastAsiaTheme="minorEastAsia" w:hAnsiTheme="majorHAnsi" w:cs="Times New Roman"/>
          <w:lang w:eastAsia="en-US"/>
        </w:rPr>
        <w:t>, Aleksandrę</w:t>
      </w:r>
      <w:r w:rsidR="00627C27" w:rsidRPr="00E278B9">
        <w:rPr>
          <w:rFonts w:asciiTheme="majorHAnsi" w:eastAsiaTheme="minorEastAsia" w:hAnsiTheme="majorHAnsi" w:cs="Times New Roman"/>
          <w:lang w:eastAsia="en-US"/>
        </w:rPr>
        <w:t xml:space="preserve"> Emche. </w:t>
      </w:r>
    </w:p>
    <w:p w14:paraId="2E038750" w14:textId="77777777" w:rsidR="00627C27" w:rsidRPr="00E278B9" w:rsidRDefault="00627C27" w:rsidP="00F8157A">
      <w:pPr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 xml:space="preserve">Krystian Szypka, 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 xml:space="preserve">pomysłodawca i trzykrotny uczestnik, a obecnie 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 xml:space="preserve">dyrektor 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 xml:space="preserve">regat, 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>będzie towarzyszył zawodnikom na jedny</w:t>
      </w:r>
      <w:r w:rsidR="008E6A10" w:rsidRPr="00E278B9">
        <w:rPr>
          <w:rFonts w:asciiTheme="majorHAnsi" w:eastAsiaTheme="minorEastAsia" w:hAnsiTheme="majorHAnsi" w:cs="Times New Roman"/>
          <w:lang w:eastAsia="en-US"/>
        </w:rPr>
        <w:t>m z trzech jachtów asystujących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 xml:space="preserve">, </w:t>
      </w:r>
      <w:r w:rsidRPr="00E278B9">
        <w:rPr>
          <w:rFonts w:asciiTheme="majorHAnsi" w:eastAsiaTheme="minorEastAsia" w:hAnsiTheme="majorHAnsi" w:cs="Times New Roman"/>
          <w:lang w:eastAsia="en-US"/>
        </w:rPr>
        <w:t>czuwa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>jąc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 nad bezpieczeństwem i ko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>ordynując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 przepływ informacji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 xml:space="preserve"> pomiędzy</w:t>
      </w:r>
      <w:r w:rsidR="00770FDF" w:rsidRPr="00E278B9">
        <w:rPr>
          <w:rFonts w:asciiTheme="majorHAnsi" w:eastAsiaTheme="minorEastAsia" w:hAnsiTheme="majorHAnsi" w:cs="Times New Roman"/>
          <w:lang w:eastAsia="en-US"/>
        </w:rPr>
        <w:t xml:space="preserve"> zawodnikami </w:t>
      </w:r>
      <w:r w:rsidR="00F8157A" w:rsidRPr="00E278B9">
        <w:rPr>
          <w:rFonts w:asciiTheme="majorHAnsi" w:eastAsiaTheme="minorEastAsia" w:hAnsiTheme="majorHAnsi" w:cs="Times New Roman"/>
          <w:lang w:eastAsia="en-US"/>
        </w:rPr>
        <w:t xml:space="preserve">oraz organizacyjnym zespołem brzegowym. </w:t>
      </w:r>
    </w:p>
    <w:p w14:paraId="586ACC8C" w14:textId="77777777" w:rsidR="00770FDF" w:rsidRPr="00E278B9" w:rsidRDefault="00F8157A" w:rsidP="00627C27">
      <w:pPr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 xml:space="preserve">Z kolei Radosław Kowalczyk, </w:t>
      </w:r>
      <w:r w:rsidR="008E6A10" w:rsidRPr="00E278B9">
        <w:rPr>
          <w:rFonts w:asciiTheme="majorHAnsi" w:eastAsiaTheme="minorEastAsia" w:hAnsiTheme="majorHAnsi" w:cs="Times New Roman"/>
          <w:lang w:eastAsia="en-US"/>
        </w:rPr>
        <w:t>żeglarz znany w Polsce ze startów w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 Mini Transat, będący również jednym z pomysłodawców Bitwy, będzie </w:t>
      </w:r>
      <w:r w:rsidR="008E6A10" w:rsidRPr="00E278B9">
        <w:rPr>
          <w:rFonts w:asciiTheme="majorHAnsi" w:eastAsiaTheme="minorEastAsia" w:hAnsiTheme="majorHAnsi" w:cs="Times New Roman"/>
          <w:lang w:eastAsia="en-US"/>
        </w:rPr>
        <w:t>koordynatorem bezpieczeństwa na lądzie.</w:t>
      </w:r>
    </w:p>
    <w:p w14:paraId="1435F173" w14:textId="77777777" w:rsidR="00E278B9" w:rsidRPr="00E278B9" w:rsidRDefault="00E278B9" w:rsidP="00E278B9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>Chociaż zawodnicy to bardzo doświadczeni żeglarze, przed startem wezmą udział w pierwszym w Polsce szkoleniu SAR dla zawodników regat pełnomorskich. „</w:t>
      </w:r>
      <w:r w:rsidRPr="00E278B9">
        <w:rPr>
          <w:rFonts w:asciiTheme="majorHAnsi" w:eastAsiaTheme="minorEastAsia" w:hAnsiTheme="majorHAnsi" w:cs="Times New Roman"/>
          <w:i/>
          <w:lang w:eastAsia="en-US"/>
        </w:rPr>
        <w:t>Dla nas bezpieczeństwo jest najważniejsze</w:t>
      </w:r>
      <w:r w:rsidRPr="00E278B9">
        <w:rPr>
          <w:rFonts w:asciiTheme="majorHAnsi" w:eastAsiaTheme="minorEastAsia" w:hAnsiTheme="majorHAnsi" w:cs="Times New Roman"/>
          <w:lang w:eastAsia="en-US"/>
        </w:rPr>
        <w:t>” – mówi Krystian Szypka, dyrektor regat. „</w:t>
      </w:r>
      <w:r w:rsidRPr="00E278B9">
        <w:rPr>
          <w:rFonts w:asciiTheme="majorHAnsi" w:eastAsiaTheme="minorEastAsia" w:hAnsiTheme="majorHAnsi" w:cs="Times New Roman"/>
          <w:i/>
          <w:lang w:eastAsia="en-US"/>
        </w:rPr>
        <w:t>Wdrażamy najlepsze rozwiązania znane nam z regat w Wielkiej Brytanii i Francji.  Dlatego chcemy, aby regatowe szkolenie SAR było u nas normą. Ono może zdecydować o przeżyciu</w:t>
      </w:r>
      <w:r w:rsidRPr="00E278B9">
        <w:rPr>
          <w:rFonts w:asciiTheme="majorHAnsi" w:eastAsiaTheme="minorEastAsia" w:hAnsiTheme="majorHAnsi" w:cs="Times New Roman"/>
          <w:lang w:eastAsia="en-US"/>
        </w:rPr>
        <w:t xml:space="preserve">” – dodaje. </w:t>
      </w:r>
    </w:p>
    <w:p w14:paraId="747C9367" w14:textId="77777777" w:rsidR="00E278B9" w:rsidRPr="00E278B9" w:rsidRDefault="00E278B9" w:rsidP="00E278B9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>Potwierdza to Radek Kowalczyk, ewakuowany w ubiegłym roku z tonącego jachtu na statek podczas regat Mini Transat. „</w:t>
      </w:r>
      <w:r w:rsidRPr="00E278B9">
        <w:rPr>
          <w:rFonts w:asciiTheme="majorHAnsi" w:eastAsiaTheme="minorEastAsia" w:hAnsiTheme="majorHAnsi" w:cs="Times New Roman"/>
          <w:i/>
          <w:lang w:eastAsia="en-US"/>
        </w:rPr>
        <w:t>Przed każdym startem regat w klasie Mini przechodzi się takie szkolenia. Do znudzenia powtarzamy kolejność czynności, słyszymy, co robić, a czego nie robić w razie wypadku. Kiedy po raz pierwszy znalazłem się w takiej sytuacji, zadziałałem automatycznie, jak na kolejnym szkoleniu. To uratowało mi życie. Dlatego jako współorganizator regat chciałem, żeby takie szkolenie było również elementem Bitwy o Gotland</w:t>
      </w:r>
      <w:r w:rsidRPr="00E278B9">
        <w:rPr>
          <w:rFonts w:asciiTheme="majorHAnsi" w:eastAsiaTheme="minorEastAsia" w:hAnsiTheme="majorHAnsi" w:cs="Times New Roman"/>
          <w:lang w:eastAsia="en-US"/>
        </w:rPr>
        <w:t>”.</w:t>
      </w:r>
    </w:p>
    <w:p w14:paraId="6A2FD352" w14:textId="77777777" w:rsidR="00E278B9" w:rsidRPr="00E278B9" w:rsidRDefault="00E278B9" w:rsidP="00E278B9">
      <w:pPr>
        <w:jc w:val="both"/>
        <w:rPr>
          <w:rFonts w:asciiTheme="majorHAnsi" w:hAnsiTheme="majorHAnsi"/>
        </w:rPr>
      </w:pPr>
    </w:p>
    <w:p w14:paraId="47CAE933" w14:textId="77777777" w:rsidR="00E278B9" w:rsidRDefault="00E278B9" w:rsidP="00E278B9">
      <w:pPr>
        <w:jc w:val="both"/>
        <w:rPr>
          <w:rFonts w:asciiTheme="majorHAnsi" w:eastAsiaTheme="minorEastAsia" w:hAnsiTheme="majorHAnsi" w:cs="Times New Roman"/>
          <w:lang w:eastAsia="en-US"/>
        </w:rPr>
      </w:pPr>
      <w:r w:rsidRPr="00E278B9">
        <w:rPr>
          <w:rFonts w:asciiTheme="majorHAnsi" w:eastAsiaTheme="minorEastAsia" w:hAnsiTheme="majorHAnsi" w:cs="Times New Roman"/>
          <w:lang w:eastAsia="en-US"/>
        </w:rPr>
        <w:t>Zmagania samotnych żeglarzy można będzie śledzić online za pomocą trackingu Yellow Brick.</w:t>
      </w:r>
    </w:p>
    <w:p w14:paraId="7EFE45AC" w14:textId="29B9949F" w:rsidR="00E278B9" w:rsidRDefault="00523431" w:rsidP="00523431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lastRenderedPageBreak/>
        <w:t>Sponsorem</w:t>
      </w:r>
      <w:r w:rsidR="00E278B9">
        <w:rPr>
          <w:rFonts w:asciiTheme="majorHAnsi" w:eastAsiaTheme="minorEastAsia" w:hAnsiTheme="majorHAnsi" w:cs="Times New Roman"/>
          <w:lang w:eastAsia="en-US"/>
        </w:rPr>
        <w:t xml:space="preserve"> strategicznym Bitwy o Gotland – Delphia Challenge 2016 jest firma Delphia Yachts. </w:t>
      </w:r>
      <w:r w:rsidR="00A0631E">
        <w:rPr>
          <w:rFonts w:asciiTheme="majorHAnsi" w:eastAsiaTheme="minorEastAsia" w:hAnsiTheme="majorHAnsi" w:cs="Times New Roman"/>
          <w:lang w:eastAsia="en-US"/>
        </w:rPr>
        <w:t xml:space="preserve">Sponsorami są </w:t>
      </w:r>
      <w:r w:rsidR="00A0631E" w:rsidRPr="00A0631E">
        <w:rPr>
          <w:rFonts w:asciiTheme="majorHAnsi" w:eastAsiaTheme="minorEastAsia" w:hAnsiTheme="majorHAnsi" w:cs="Times New Roman"/>
          <w:lang w:eastAsia="en-US"/>
        </w:rPr>
        <w:t xml:space="preserve">Work Service, </w:t>
      </w:r>
      <w:r>
        <w:rPr>
          <w:rFonts w:asciiTheme="majorHAnsi" w:eastAsiaTheme="minorEastAsia" w:hAnsiTheme="majorHAnsi" w:cs="Times New Roman"/>
          <w:lang w:eastAsia="en-US"/>
        </w:rPr>
        <w:t xml:space="preserve">Kompas, Bogmar, </w:t>
      </w:r>
      <w:r w:rsidR="00A0631E">
        <w:rPr>
          <w:rFonts w:asciiTheme="majorHAnsi" w:eastAsiaTheme="minorEastAsia" w:hAnsiTheme="majorHAnsi" w:cs="Times New Roman"/>
          <w:lang w:eastAsia="en-US"/>
        </w:rPr>
        <w:t>Charter.edu.pl</w:t>
      </w:r>
      <w:r>
        <w:rPr>
          <w:rFonts w:asciiTheme="majorHAnsi" w:eastAsiaTheme="minorEastAsia" w:hAnsiTheme="majorHAnsi" w:cs="Times New Roman"/>
          <w:lang w:eastAsia="en-US"/>
        </w:rPr>
        <w:t xml:space="preserve"> i </w:t>
      </w:r>
      <w:r w:rsidRPr="00A0631E">
        <w:rPr>
          <w:rFonts w:asciiTheme="majorHAnsi" w:eastAsiaTheme="minorEastAsia" w:hAnsiTheme="majorHAnsi" w:cs="Times New Roman"/>
          <w:lang w:eastAsia="en-US"/>
        </w:rPr>
        <w:t>Henri L</w:t>
      </w:r>
      <w:r>
        <w:rPr>
          <w:rFonts w:asciiTheme="majorHAnsi" w:eastAsiaTheme="minorEastAsia" w:hAnsiTheme="majorHAnsi" w:cs="Times New Roman"/>
          <w:lang w:eastAsia="en-US"/>
        </w:rPr>
        <w:t>loyd.</w:t>
      </w:r>
      <w:r w:rsidR="00A0631E">
        <w:rPr>
          <w:rFonts w:asciiTheme="majorHAnsi" w:eastAsiaTheme="minorEastAsia" w:hAnsiTheme="majorHAnsi" w:cs="Times New Roman"/>
          <w:lang w:eastAsia="en-US"/>
        </w:rPr>
        <w:t xml:space="preserve"> </w:t>
      </w:r>
      <w:r w:rsidR="00A0631E" w:rsidRPr="00A0631E">
        <w:rPr>
          <w:rFonts w:asciiTheme="majorHAnsi" w:eastAsiaTheme="minorEastAsia" w:hAnsiTheme="majorHAnsi" w:cs="Times New Roman"/>
          <w:lang w:eastAsia="en-US"/>
        </w:rPr>
        <w:t>Partnerami</w:t>
      </w:r>
      <w:r w:rsidR="00A0631E">
        <w:rPr>
          <w:rFonts w:asciiTheme="majorHAnsi" w:eastAsiaTheme="minorEastAsia" w:hAnsiTheme="majorHAnsi" w:cs="Times New Roman"/>
          <w:lang w:eastAsia="en-US"/>
        </w:rPr>
        <w:t>: Klub</w:t>
      </w:r>
      <w:r w:rsidR="00E278B9" w:rsidRPr="00A0631E">
        <w:rPr>
          <w:rFonts w:asciiTheme="majorHAnsi" w:eastAsiaTheme="minorEastAsia" w:hAnsiTheme="majorHAnsi" w:cs="Times New Roman"/>
          <w:lang w:eastAsia="en-US"/>
        </w:rPr>
        <w:t xml:space="preserve"> Żeglarzy </w:t>
      </w:r>
      <w:r w:rsidR="00A0631E">
        <w:rPr>
          <w:rFonts w:asciiTheme="majorHAnsi" w:eastAsiaTheme="minorEastAsia" w:hAnsiTheme="majorHAnsi" w:cs="Times New Roman"/>
          <w:lang w:eastAsia="en-US"/>
        </w:rPr>
        <w:t xml:space="preserve">Samotników, </w:t>
      </w:r>
      <w:r>
        <w:rPr>
          <w:rFonts w:asciiTheme="majorHAnsi" w:eastAsiaTheme="minorEastAsia" w:hAnsiTheme="majorHAnsi" w:cs="Times New Roman"/>
          <w:lang w:eastAsia="en-US"/>
        </w:rPr>
        <w:t>OSA, MORE Gdańsk</w:t>
      </w:r>
    </w:p>
    <w:p w14:paraId="7BC3CB78" w14:textId="77777777" w:rsidR="00E278B9" w:rsidRPr="00E278B9" w:rsidRDefault="00E278B9" w:rsidP="00E278B9">
      <w:pPr>
        <w:jc w:val="both"/>
        <w:rPr>
          <w:rFonts w:asciiTheme="majorHAnsi" w:eastAsiaTheme="minorEastAsia" w:hAnsiTheme="majorHAnsi" w:cs="Times New Roman"/>
          <w:lang w:eastAsia="en-US"/>
        </w:rPr>
      </w:pPr>
    </w:p>
    <w:p w14:paraId="2161C1B1" w14:textId="77777777" w:rsidR="00E278B9" w:rsidRPr="00E278B9" w:rsidRDefault="00E278B9" w:rsidP="00E278B9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>Milka Jung</w:t>
      </w:r>
    </w:p>
    <w:p w14:paraId="3E5069F5" w14:textId="77777777" w:rsidR="00E278B9" w:rsidRPr="00E278B9" w:rsidRDefault="00E278B9" w:rsidP="00E278B9">
      <w:pPr>
        <w:jc w:val="both"/>
        <w:rPr>
          <w:rFonts w:asciiTheme="majorHAnsi" w:hAnsiTheme="majorHAnsi"/>
        </w:rPr>
      </w:pPr>
    </w:p>
    <w:p w14:paraId="2DFDC0DC" w14:textId="77777777" w:rsidR="00E278B9" w:rsidRPr="00E278B9" w:rsidRDefault="00E278B9" w:rsidP="00E278B9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>Szczegółowych informacji udziela:</w:t>
      </w:r>
    </w:p>
    <w:p w14:paraId="7ADC7E20" w14:textId="77777777" w:rsidR="00E278B9" w:rsidRPr="00E278B9" w:rsidRDefault="00E278B9" w:rsidP="00E278B9">
      <w:pPr>
        <w:jc w:val="both"/>
        <w:rPr>
          <w:rFonts w:asciiTheme="majorHAnsi" w:hAnsiTheme="majorHAnsi"/>
        </w:rPr>
      </w:pPr>
      <w:r w:rsidRPr="00E278B9">
        <w:rPr>
          <w:rFonts w:asciiTheme="majorHAnsi" w:hAnsiTheme="majorHAnsi"/>
        </w:rPr>
        <w:t>Krystian Szypka 501 664 314</w:t>
      </w:r>
    </w:p>
    <w:p w14:paraId="77DF9964" w14:textId="77777777" w:rsidR="00E278B9" w:rsidRPr="00E278B9" w:rsidRDefault="008D57CD" w:rsidP="00E278B9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5" w:history="1">
        <w:r w:rsidR="00E278B9" w:rsidRPr="00E278B9">
          <w:rPr>
            <w:rFonts w:asciiTheme="majorHAnsi" w:hAnsiTheme="majorHAnsi"/>
          </w:rPr>
          <w:t>http://bitwaogotland.pl/</w:t>
        </w:r>
      </w:hyperlink>
    </w:p>
    <w:p w14:paraId="580C96A0" w14:textId="77777777" w:rsidR="00A24D3D" w:rsidRPr="00A0631E" w:rsidRDefault="00E278B9" w:rsidP="00A0631E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r w:rsidRPr="00E278B9">
        <w:rPr>
          <w:rFonts w:asciiTheme="majorHAnsi" w:hAnsiTheme="majorHAnsi"/>
        </w:rPr>
        <w:t>https://www.facebook.com/pages/Bitwa-o-Gotland/142665052544461</w:t>
      </w:r>
    </w:p>
    <w:sectPr w:rsidR="00A24D3D" w:rsidRPr="00A0631E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D"/>
    <w:rsid w:val="0018649D"/>
    <w:rsid w:val="001D08D8"/>
    <w:rsid w:val="004549FC"/>
    <w:rsid w:val="00523431"/>
    <w:rsid w:val="00627C27"/>
    <w:rsid w:val="00716F2A"/>
    <w:rsid w:val="00770FDF"/>
    <w:rsid w:val="008D57CD"/>
    <w:rsid w:val="008E6A10"/>
    <w:rsid w:val="00A0631E"/>
    <w:rsid w:val="00A24D3D"/>
    <w:rsid w:val="00AA5577"/>
    <w:rsid w:val="00B61BDE"/>
    <w:rsid w:val="00D27ECB"/>
    <w:rsid w:val="00E278B9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533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480</Words>
  <Characters>2740</Characters>
  <Application>Microsoft Macintosh Word</Application>
  <DocSecurity>0</DocSecurity>
  <Lines>22</Lines>
  <Paragraphs>6</Paragraphs>
  <ScaleCrop>false</ScaleCrop>
  <Company>-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5</cp:revision>
  <dcterms:created xsi:type="dcterms:W3CDTF">2016-09-06T08:55:00Z</dcterms:created>
  <dcterms:modified xsi:type="dcterms:W3CDTF">2016-09-07T09:07:00Z</dcterms:modified>
</cp:coreProperties>
</file>